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8D216" w14:textId="497F194B" w:rsidR="00834E79" w:rsidRDefault="00BD4C92" w:rsidP="00B76281">
      <w:pPr>
        <w:widowControl w:val="0"/>
        <w:tabs>
          <w:tab w:val="left" w:pos="1134"/>
        </w:tabs>
        <w:spacing w:after="0" w:line="360" w:lineRule="auto"/>
        <w:jc w:val="center"/>
        <w:rPr>
          <w:rFonts w:ascii="Arial" w:hAnsi="Arial" w:cs="Arial"/>
          <w:b/>
          <w:bCs/>
          <w:sz w:val="24"/>
          <w:szCs w:val="24"/>
        </w:rPr>
      </w:pPr>
      <w:r>
        <w:rPr>
          <w:rFonts w:ascii="Arial" w:hAnsi="Arial" w:cs="Arial"/>
          <w:b/>
          <w:bCs/>
          <w:noProof/>
        </w:rPr>
        <w:drawing>
          <wp:anchor distT="0" distB="0" distL="114300" distR="114300" simplePos="0" relativeHeight="251666432" behindDoc="0" locked="0" layoutInCell="1" allowOverlap="1" wp14:anchorId="3282C358" wp14:editId="24E59552">
            <wp:simplePos x="0" y="0"/>
            <wp:positionH relativeFrom="margin">
              <wp:posOffset>3361690</wp:posOffset>
            </wp:positionH>
            <wp:positionV relativeFrom="margin">
              <wp:posOffset>43180</wp:posOffset>
            </wp:positionV>
            <wp:extent cx="843915" cy="631825"/>
            <wp:effectExtent l="0" t="0" r="0" b="0"/>
            <wp:wrapSquare wrapText="bothSides"/>
            <wp:docPr id="611528227" name="Picture 611528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843915" cy="631825"/>
                    </a:xfrm>
                    <a:prstGeom prst="rect">
                      <a:avLst/>
                    </a:prstGeom>
                  </pic:spPr>
                </pic:pic>
              </a:graphicData>
            </a:graphic>
            <wp14:sizeRelH relativeFrom="margin">
              <wp14:pctWidth>0</wp14:pctWidth>
            </wp14:sizeRelH>
            <wp14:sizeRelV relativeFrom="margin">
              <wp14:pctHeight>0</wp14:pctHeight>
            </wp14:sizeRelV>
          </wp:anchor>
        </w:drawing>
      </w:r>
      <w:r w:rsidR="00FC11EE">
        <w:rPr>
          <w:rFonts w:ascii="Arial" w:hAnsi="Arial" w:cs="Arial"/>
          <w:b/>
          <w:bCs/>
          <w:noProof/>
        </w:rPr>
        <w:drawing>
          <wp:anchor distT="0" distB="0" distL="114300" distR="114300" simplePos="0" relativeHeight="251663360" behindDoc="0" locked="0" layoutInCell="1" allowOverlap="1" wp14:anchorId="2286DD68" wp14:editId="73C211A8">
            <wp:simplePos x="0" y="0"/>
            <wp:positionH relativeFrom="margin">
              <wp:posOffset>8636000</wp:posOffset>
            </wp:positionH>
            <wp:positionV relativeFrom="margin">
              <wp:posOffset>25400</wp:posOffset>
            </wp:positionV>
            <wp:extent cx="933450" cy="699135"/>
            <wp:effectExtent l="0" t="0" r="0"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933450" cy="699135"/>
                    </a:xfrm>
                    <a:prstGeom prst="rect">
                      <a:avLst/>
                    </a:prstGeom>
                  </pic:spPr>
                </pic:pic>
              </a:graphicData>
            </a:graphic>
            <wp14:sizeRelH relativeFrom="margin">
              <wp14:pctWidth>0</wp14:pctWidth>
            </wp14:sizeRelH>
            <wp14:sizeRelV relativeFrom="margin">
              <wp14:pctHeight>0</wp14:pctHeight>
            </wp14:sizeRelV>
          </wp:anchor>
        </w:drawing>
      </w:r>
      <w:r w:rsidR="00834E79">
        <w:rPr>
          <w:rFonts w:ascii="Arial" w:hAnsi="Arial" w:cs="Arial"/>
          <w:noProof/>
        </w:rPr>
        <mc:AlternateContent>
          <mc:Choice Requires="wps">
            <w:drawing>
              <wp:anchor distT="0" distB="0" distL="114300" distR="114300" simplePos="0" relativeHeight="251664384" behindDoc="0" locked="0" layoutInCell="1" allowOverlap="1" wp14:anchorId="3A95793D" wp14:editId="41F32EC6">
                <wp:simplePos x="0" y="0"/>
                <wp:positionH relativeFrom="margin">
                  <wp:align>right</wp:align>
                </wp:positionH>
                <wp:positionV relativeFrom="paragraph">
                  <wp:posOffset>-19050</wp:posOffset>
                </wp:positionV>
                <wp:extent cx="44005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44005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23250FF6" id="Straight Connector 2" o:spid="_x0000_s1026" style="position:absolute;z-index:251664384;visibility:visible;mso-wrap-style:square;mso-wrap-distance-left:9pt;mso-wrap-distance-top:0;mso-wrap-distance-right:9pt;mso-wrap-distance-bottom:0;mso-position-horizontal:right;mso-position-horizontal-relative:margin;mso-position-vertical:absolute;mso-position-vertical-relative:text" from="295.3pt,-1.5pt" to="641.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" strokecolor="black [3200]" strokeweight="1.5pt">
                <v:stroke joinstyle="miter"/>
                <w10:wrap anchorx="margin"/>
              </v:line>
            </w:pict>
          </mc:Fallback>
        </mc:AlternateContent>
      </w:r>
      <w:r w:rsidR="00834E79">
        <w:rPr>
          <w:rFonts w:ascii="Arial" w:hAnsi="Arial" w:cs="Arial"/>
          <w:b/>
          <w:bCs/>
          <w:sz w:val="24"/>
          <w:szCs w:val="24"/>
        </w:rPr>
        <w:t>St Hilda’s Priory Chapel</w:t>
      </w:r>
    </w:p>
    <w:p w14:paraId="51004891" w14:textId="1D1F9C69" w:rsidR="00834E79" w:rsidRDefault="00F41915" w:rsidP="00B76281">
      <w:pPr>
        <w:pStyle w:val="vlservicedate"/>
        <w:widowControl w:val="0"/>
        <w:spacing w:before="0" w:line="360" w:lineRule="auto"/>
        <w:jc w:val="center"/>
        <w:rPr>
          <w:rFonts w:ascii="Arial" w:hAnsi="Arial" w:cs="Arial"/>
          <w:b/>
          <w:bCs/>
          <w14:ligatures w14:val="none"/>
        </w:rPr>
      </w:pPr>
      <w:r>
        <w:rPr>
          <w:rFonts w:ascii="Arial" w:hAnsi="Arial" w:cs="Arial"/>
          <w:b/>
          <w:bCs/>
          <w14:ligatures w14:val="none"/>
        </w:rPr>
        <w:t>20</w:t>
      </w:r>
      <w:r w:rsidR="00450501" w:rsidRPr="00450501">
        <w:rPr>
          <w:rFonts w:ascii="Arial" w:hAnsi="Arial" w:cs="Arial"/>
          <w:b/>
          <w:bCs/>
          <w:vertAlign w:val="superscript"/>
          <w14:ligatures w14:val="none"/>
        </w:rPr>
        <w:t>th</w:t>
      </w:r>
      <w:r w:rsidR="00450501">
        <w:rPr>
          <w:rFonts w:ascii="Arial" w:hAnsi="Arial" w:cs="Arial"/>
          <w:b/>
          <w:bCs/>
          <w14:ligatures w14:val="none"/>
        </w:rPr>
        <w:t xml:space="preserve"> September</w:t>
      </w:r>
      <w:r w:rsidR="00834E79">
        <w:rPr>
          <w:rFonts w:ascii="Arial" w:hAnsi="Arial" w:cs="Arial"/>
          <w:b/>
          <w:bCs/>
          <w14:ligatures w14:val="none"/>
        </w:rPr>
        <w:t xml:space="preserve"> 202</w:t>
      </w:r>
      <w:r w:rsidR="00A92E35">
        <w:rPr>
          <w:rFonts w:ascii="Arial" w:hAnsi="Arial" w:cs="Arial"/>
          <w:b/>
          <w:bCs/>
          <w14:ligatures w14:val="none"/>
        </w:rPr>
        <w:t>6</w:t>
      </w:r>
    </w:p>
    <w:p w14:paraId="12ECD3D2" w14:textId="3AF3E758" w:rsidR="00834E79" w:rsidRPr="00A85B23" w:rsidRDefault="00F41915" w:rsidP="00B76281">
      <w:pPr>
        <w:pStyle w:val="vlcalendareventname"/>
        <w:widowControl w:val="0"/>
        <w:spacing w:before="0"/>
        <w:ind w:left="-57"/>
        <w:jc w:val="center"/>
        <w:rPr>
          <w:rFonts w:ascii="Arial" w:hAnsi="Arial" w:cs="Arial"/>
          <w:b/>
          <w:bCs/>
          <w:i/>
          <w:iCs/>
          <w:sz w:val="22"/>
          <w:szCs w:val="22"/>
          <w14:ligatures w14:val="none"/>
        </w:rPr>
      </w:pPr>
      <w:r>
        <w:rPr>
          <w:rFonts w:ascii="Arial" w:hAnsi="Arial" w:cs="Arial"/>
          <w:b/>
          <w:bCs/>
          <w:sz w:val="22"/>
          <w:szCs w:val="22"/>
          <w14:ligatures w14:val="none"/>
        </w:rPr>
        <w:t xml:space="preserve">St Matthew </w:t>
      </w:r>
      <w:r w:rsidRPr="00F41915">
        <w:rPr>
          <w:rFonts w:ascii="Arial" w:hAnsi="Arial" w:cs="Arial"/>
          <w:i/>
          <w:iCs/>
          <w:sz w:val="22"/>
          <w:szCs w:val="22"/>
          <w14:ligatures w14:val="none"/>
        </w:rPr>
        <w:t>Apostle &amp; Evangelist</w:t>
      </w:r>
    </w:p>
    <w:p w14:paraId="02948C86" w14:textId="10DB6EC6" w:rsidR="00453CA9" w:rsidRPr="004F4AF1" w:rsidRDefault="00EA6866" w:rsidP="00F41915">
      <w:pPr>
        <w:pStyle w:val="vlitemheading"/>
        <w:spacing w:after="160"/>
        <w:ind w:left="1134" w:hanging="1134"/>
        <w:jc w:val="both"/>
        <w:rPr>
          <w:rFonts w:ascii="Gill Sans MT" w:hAnsi="Gill Sans MT"/>
          <w:i/>
          <w:iCs/>
        </w:rPr>
      </w:pPr>
      <w:r w:rsidRPr="004F3864">
        <w:rPr>
          <w:noProof/>
          <w:color w:val="000000" w:themeColor="text1"/>
        </w:rPr>
        <mc:AlternateContent>
          <mc:Choice Requires="wps">
            <w:drawing>
              <wp:anchor distT="0" distB="0" distL="114300" distR="114300" simplePos="0" relativeHeight="251661312" behindDoc="0" locked="0" layoutInCell="1" allowOverlap="1" wp14:anchorId="05F83616" wp14:editId="41AD9BEE">
                <wp:simplePos x="0" y="0"/>
                <wp:positionH relativeFrom="margin">
                  <wp:posOffset>19685</wp:posOffset>
                </wp:positionH>
                <wp:positionV relativeFrom="paragraph">
                  <wp:posOffset>19685</wp:posOffset>
                </wp:positionV>
                <wp:extent cx="44005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44005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6879107" id="Straight Connector 3" o:spid="_x0000_s1026" style="position:absolute;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55pt,1.55pt" to="348.0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" strokecolor="black [3213]" strokeweight="1.5pt">
                <v:stroke joinstyle="miter"/>
                <w10:wrap anchorx="margin"/>
              </v:line>
            </w:pict>
          </mc:Fallback>
        </mc:AlternateContent>
      </w:r>
      <w:r w:rsidR="007A7410" w:rsidRPr="004F3864">
        <w:rPr>
          <w:rFonts w:ascii="Gill Sans MT" w:hAnsi="Gill Sans MT"/>
          <w:b/>
          <w:bCs/>
          <w:i/>
          <w:iCs/>
          <w:color w:val="000000" w:themeColor="text1"/>
        </w:rPr>
        <w:t>Hymn</w:t>
      </w:r>
      <w:r w:rsidR="00A45AA1">
        <w:rPr>
          <w:rFonts w:ascii="Gill Sans MT" w:hAnsi="Gill Sans MT"/>
          <w:b/>
          <w:bCs/>
          <w:i/>
          <w:iCs/>
          <w:color w:val="000000" w:themeColor="text1"/>
        </w:rPr>
        <w:t xml:space="preserve"> </w:t>
      </w:r>
      <w:r w:rsidR="00BE0788" w:rsidRPr="008C2892">
        <w:rPr>
          <w:rFonts w:ascii="Gill Sans MT" w:hAnsi="Gill Sans MT"/>
          <w:b/>
          <w:bCs/>
          <w:i/>
          <w:iCs/>
        </w:rPr>
        <w:t xml:space="preserve">CP </w:t>
      </w:r>
      <w:r w:rsidR="00BE0788">
        <w:rPr>
          <w:rFonts w:ascii="Gill Sans MT" w:hAnsi="Gill Sans MT"/>
          <w:b/>
          <w:bCs/>
          <w:i/>
          <w:iCs/>
        </w:rPr>
        <w:t>267</w:t>
      </w:r>
      <w:r w:rsidR="00BE0788" w:rsidRPr="008C2892">
        <w:rPr>
          <w:rFonts w:ascii="Gill Sans MT" w:hAnsi="Gill Sans MT"/>
          <w:b/>
          <w:bCs/>
          <w:i/>
          <w:iCs/>
        </w:rPr>
        <w:t xml:space="preserve"> </w:t>
      </w:r>
      <w:r w:rsidR="00BE0788">
        <w:rPr>
          <w:rFonts w:ascii="Gill Sans MT" w:hAnsi="Gill Sans MT"/>
          <w:i/>
          <w:iCs/>
        </w:rPr>
        <w:t>Thou whose almighty word</w:t>
      </w:r>
    </w:p>
    <w:p w14:paraId="29A2EE4D" w14:textId="3FF3AF30" w:rsidR="007A7410" w:rsidRPr="004F3864" w:rsidRDefault="007A7410" w:rsidP="00A92E35">
      <w:pPr>
        <w:pStyle w:val="vlitemheading"/>
        <w:spacing w:before="0"/>
        <w:ind w:left="1134" w:hanging="1134"/>
        <w:rPr>
          <w:rFonts w:ascii="Gill Sans MT" w:hAnsi="Gill Sans MT"/>
          <w:i/>
          <w:iCs/>
          <w:color w:val="000000" w:themeColor="text1"/>
        </w:rPr>
      </w:pPr>
      <w:r w:rsidRPr="004F3864">
        <w:rPr>
          <w:rFonts w:ascii="Gill Sans MT" w:hAnsi="Gill Sans MT"/>
          <w:i/>
          <w:iCs/>
          <w:color w:val="000000" w:themeColor="text1"/>
        </w:rPr>
        <w:t>The Collect</w:t>
      </w:r>
    </w:p>
    <w:p w14:paraId="55727DD9" w14:textId="7E37C919" w:rsidR="00F86975" w:rsidRPr="000A3FBF" w:rsidRDefault="00F41915" w:rsidP="00F41915">
      <w:pPr>
        <w:pStyle w:val="vlbiblereference"/>
        <w:spacing w:before="0" w:after="160"/>
        <w:jc w:val="both"/>
        <w:rPr>
          <w:rFonts w:ascii="Gill Sans MT" w:hAnsi="Gill Sans MT" w:cs="Gill Sans MT"/>
          <w:b/>
          <w:bCs/>
          <w:i w:val="0"/>
          <w:iCs w:val="0"/>
        </w:rPr>
      </w:pPr>
      <w:r w:rsidRPr="00F41915">
        <w:rPr>
          <w:rFonts w:ascii="Gill Sans MT" w:hAnsi="Gill Sans MT" w:cs="Gill Sans MT"/>
          <w:i w:val="0"/>
          <w:iCs w:val="0"/>
        </w:rPr>
        <w:t>O almighty God,</w:t>
      </w:r>
      <w:r>
        <w:rPr>
          <w:rFonts w:ascii="Gill Sans MT" w:hAnsi="Gill Sans MT" w:cs="Gill Sans MT"/>
          <w:i w:val="0"/>
          <w:iCs w:val="0"/>
        </w:rPr>
        <w:t xml:space="preserve"> </w:t>
      </w:r>
      <w:r w:rsidRPr="00F41915">
        <w:rPr>
          <w:rFonts w:ascii="Gill Sans MT" w:hAnsi="Gill Sans MT" w:cs="Gill Sans MT"/>
          <w:i w:val="0"/>
          <w:iCs w:val="0"/>
        </w:rPr>
        <w:t>whose blessed Son called Matthew the tax-collector</w:t>
      </w:r>
      <w:r w:rsidRPr="00F41915">
        <w:rPr>
          <w:rFonts w:ascii="Gill Sans MT" w:hAnsi="Gill Sans MT" w:cs="Gill Sans MT"/>
          <w:i w:val="0"/>
          <w:iCs w:val="0"/>
        </w:rPr>
        <w:br/>
        <w:t>to be an apostle and evangelist:</w:t>
      </w:r>
      <w:r>
        <w:rPr>
          <w:rFonts w:ascii="Gill Sans MT" w:hAnsi="Gill Sans MT" w:cs="Gill Sans MT"/>
          <w:i w:val="0"/>
          <w:iCs w:val="0"/>
        </w:rPr>
        <w:t xml:space="preserve"> </w:t>
      </w:r>
      <w:r w:rsidRPr="00F41915">
        <w:rPr>
          <w:rFonts w:ascii="Gill Sans MT" w:hAnsi="Gill Sans MT" w:cs="Gill Sans MT"/>
          <w:i w:val="0"/>
          <w:iCs w:val="0"/>
        </w:rPr>
        <w:t>give us grace to forsake the selfish pursuit of gain</w:t>
      </w:r>
      <w:r>
        <w:rPr>
          <w:rFonts w:ascii="Gill Sans MT" w:hAnsi="Gill Sans MT" w:cs="Gill Sans MT"/>
          <w:i w:val="0"/>
          <w:iCs w:val="0"/>
        </w:rPr>
        <w:t xml:space="preserve"> </w:t>
      </w:r>
      <w:r w:rsidRPr="00F41915">
        <w:rPr>
          <w:rFonts w:ascii="Gill Sans MT" w:hAnsi="Gill Sans MT" w:cs="Gill Sans MT"/>
          <w:i w:val="0"/>
          <w:iCs w:val="0"/>
        </w:rPr>
        <w:t>and the possessive love of riches</w:t>
      </w:r>
      <w:r>
        <w:rPr>
          <w:rFonts w:ascii="Gill Sans MT" w:hAnsi="Gill Sans MT" w:cs="Gill Sans MT"/>
          <w:i w:val="0"/>
          <w:iCs w:val="0"/>
        </w:rPr>
        <w:t xml:space="preserve"> </w:t>
      </w:r>
      <w:r w:rsidRPr="00F41915">
        <w:rPr>
          <w:rFonts w:ascii="Gill Sans MT" w:hAnsi="Gill Sans MT" w:cs="Gill Sans MT"/>
          <w:i w:val="0"/>
          <w:iCs w:val="0"/>
        </w:rPr>
        <w:t>that we may follow in the way of your Son Jesus Christ,</w:t>
      </w:r>
      <w:r>
        <w:rPr>
          <w:rFonts w:ascii="Gill Sans MT" w:hAnsi="Gill Sans MT" w:cs="Gill Sans MT"/>
          <w:i w:val="0"/>
          <w:iCs w:val="0"/>
        </w:rPr>
        <w:t xml:space="preserve"> </w:t>
      </w:r>
      <w:r w:rsidRPr="00F41915">
        <w:rPr>
          <w:rFonts w:ascii="Gill Sans MT" w:hAnsi="Gill Sans MT" w:cs="Gill Sans MT"/>
          <w:i w:val="0"/>
          <w:iCs w:val="0"/>
        </w:rPr>
        <w:t>who is alive and reigns with you,</w:t>
      </w:r>
      <w:r w:rsidRPr="00F41915">
        <w:rPr>
          <w:rFonts w:ascii="Gill Sans MT" w:hAnsi="Gill Sans MT" w:cs="Gill Sans MT"/>
          <w:i w:val="0"/>
          <w:iCs w:val="0"/>
        </w:rPr>
        <w:br/>
        <w:t>in the unity of the Holy Spirit,</w:t>
      </w:r>
      <w:r>
        <w:rPr>
          <w:rFonts w:ascii="Gill Sans MT" w:hAnsi="Gill Sans MT" w:cs="Gill Sans MT"/>
          <w:i w:val="0"/>
          <w:iCs w:val="0"/>
        </w:rPr>
        <w:t xml:space="preserve"> </w:t>
      </w:r>
      <w:r w:rsidRPr="00F41915">
        <w:rPr>
          <w:rFonts w:ascii="Gill Sans MT" w:hAnsi="Gill Sans MT" w:cs="Gill Sans MT"/>
          <w:i w:val="0"/>
          <w:iCs w:val="0"/>
        </w:rPr>
        <w:t>one God, now and for ever.</w:t>
      </w:r>
      <w:r>
        <w:rPr>
          <w:rFonts w:ascii="Gill Sans MT" w:hAnsi="Gill Sans MT" w:cs="Gill Sans MT"/>
          <w:i w:val="0"/>
          <w:iCs w:val="0"/>
        </w:rPr>
        <w:t xml:space="preserve"> </w:t>
      </w:r>
      <w:r w:rsidR="00BC1896">
        <w:rPr>
          <w:rFonts w:ascii="Gill Sans MT" w:hAnsi="Gill Sans MT" w:cs="Gill Sans MT"/>
          <w:i w:val="0"/>
          <w:iCs w:val="0"/>
        </w:rPr>
        <w:t>A</w:t>
      </w:r>
      <w:r w:rsidR="00F86975" w:rsidRPr="000A3FBF">
        <w:rPr>
          <w:rFonts w:ascii="Gill Sans MT" w:hAnsi="Gill Sans MT" w:cs="Gill Sans MT"/>
          <w:b/>
          <w:bCs/>
          <w:i w:val="0"/>
          <w:iCs w:val="0"/>
        </w:rPr>
        <w:t>men.</w:t>
      </w:r>
    </w:p>
    <w:p w14:paraId="34765209" w14:textId="77777777" w:rsidR="00F41915" w:rsidRPr="00F41915" w:rsidRDefault="007A7410" w:rsidP="00F41915">
      <w:pPr>
        <w:pStyle w:val="vlbiblereference"/>
        <w:spacing w:before="0"/>
        <w:rPr>
          <w:rFonts w:ascii="Gill Sans MT" w:hAnsi="Gill Sans MT"/>
          <w:color w:val="000000" w:themeColor="text1"/>
        </w:rPr>
      </w:pPr>
      <w:r w:rsidRPr="005A5649">
        <w:rPr>
          <w:rFonts w:ascii="Gill Sans MT" w:hAnsi="Gill Sans MT"/>
          <w:color w:val="000000" w:themeColor="text1"/>
        </w:rPr>
        <w:t>Reading from</w:t>
      </w:r>
      <w:r w:rsidR="00E469F5" w:rsidRPr="005A5649">
        <w:rPr>
          <w:rFonts w:ascii="Gill Sans MT" w:hAnsi="Gill Sans MT"/>
          <w:color w:val="000000" w:themeColor="text1"/>
        </w:rPr>
        <w:t xml:space="preserve"> </w:t>
      </w:r>
      <w:r w:rsidR="00B75F95">
        <w:rPr>
          <w:rFonts w:ascii="Gill Sans MT" w:hAnsi="Gill Sans MT"/>
          <w:color w:val="000000" w:themeColor="text1"/>
        </w:rPr>
        <w:t>the</w:t>
      </w:r>
      <w:r w:rsidR="00D30105">
        <w:rPr>
          <w:rFonts w:ascii="Gill Sans MT" w:hAnsi="Gill Sans MT"/>
          <w:color w:val="000000" w:themeColor="text1"/>
        </w:rPr>
        <w:t xml:space="preserve"> </w:t>
      </w:r>
      <w:r w:rsidR="00450501">
        <w:rPr>
          <w:rFonts w:ascii="Gill Sans MT" w:hAnsi="Gill Sans MT"/>
          <w:color w:val="000000" w:themeColor="text1"/>
        </w:rPr>
        <w:t xml:space="preserve">book of </w:t>
      </w:r>
      <w:r w:rsidR="00F41915" w:rsidRPr="00F41915">
        <w:rPr>
          <w:rFonts w:ascii="Gill Sans MT" w:hAnsi="Gill Sans MT"/>
          <w:color w:val="000000" w:themeColor="text1"/>
        </w:rPr>
        <w:t>Proverbs 3.13-18</w:t>
      </w:r>
    </w:p>
    <w:p w14:paraId="3A35E788" w14:textId="2F03181B" w:rsidR="00F41915" w:rsidRDefault="00F41915" w:rsidP="00F41915">
      <w:pPr>
        <w:pStyle w:val="vlbiblereference"/>
        <w:spacing w:before="0"/>
        <w:rPr>
          <w:rFonts w:ascii="Gill Sans MT" w:hAnsi="Gill Sans MT"/>
          <w:i w:val="0"/>
          <w:iCs w:val="0"/>
          <w:color w:val="000000" w:themeColor="text1"/>
        </w:rPr>
      </w:pPr>
      <w:r w:rsidRPr="00F41915">
        <w:rPr>
          <w:rFonts w:ascii="Gill Sans MT" w:hAnsi="Gill Sans MT"/>
          <w:color w:val="000000" w:themeColor="text1"/>
        </w:rPr>
        <w:tab/>
      </w:r>
      <w:r w:rsidRPr="00F41915">
        <w:rPr>
          <w:rFonts w:ascii="Gill Sans MT" w:hAnsi="Gill Sans MT"/>
          <w:i w:val="0"/>
          <w:iCs w:val="0"/>
          <w:color w:val="000000" w:themeColor="text1"/>
        </w:rPr>
        <w:t>Happy are those who find wisdom,</w:t>
      </w:r>
      <w:r w:rsidRPr="00F41915">
        <w:rPr>
          <w:rFonts w:ascii="Gill Sans MT" w:hAnsi="Gill Sans MT"/>
          <w:i w:val="0"/>
          <w:iCs w:val="0"/>
          <w:color w:val="000000" w:themeColor="text1"/>
        </w:rPr>
        <w:br/>
      </w:r>
      <w:r w:rsidRPr="00F41915">
        <w:rPr>
          <w:rFonts w:ascii="Gill Sans MT" w:hAnsi="Gill Sans MT"/>
          <w:i w:val="0"/>
          <w:iCs w:val="0"/>
          <w:color w:val="000000" w:themeColor="text1"/>
        </w:rPr>
        <w:tab/>
      </w:r>
      <w:r w:rsidRPr="00F41915">
        <w:rPr>
          <w:rFonts w:ascii="Gill Sans MT" w:hAnsi="Gill Sans MT"/>
          <w:i w:val="0"/>
          <w:iCs w:val="0"/>
          <w:color w:val="000000" w:themeColor="text1"/>
        </w:rPr>
        <w:tab/>
        <w:t>and those who get understanding,</w:t>
      </w:r>
      <w:r w:rsidRPr="00F41915">
        <w:rPr>
          <w:rFonts w:ascii="Gill Sans MT" w:hAnsi="Gill Sans MT"/>
          <w:i w:val="0"/>
          <w:iCs w:val="0"/>
          <w:color w:val="000000" w:themeColor="text1"/>
        </w:rPr>
        <w:br/>
      </w:r>
      <w:r w:rsidRPr="00F41915">
        <w:rPr>
          <w:rFonts w:ascii="Gill Sans MT" w:hAnsi="Gill Sans MT"/>
          <w:i w:val="0"/>
          <w:iCs w:val="0"/>
          <w:color w:val="000000" w:themeColor="text1"/>
        </w:rPr>
        <w:tab/>
        <w:t>for her income is better than silver,</w:t>
      </w:r>
      <w:r w:rsidRPr="00F41915">
        <w:rPr>
          <w:rFonts w:ascii="Gill Sans MT" w:hAnsi="Gill Sans MT"/>
          <w:i w:val="0"/>
          <w:iCs w:val="0"/>
          <w:color w:val="000000" w:themeColor="text1"/>
        </w:rPr>
        <w:br/>
      </w:r>
      <w:r w:rsidRPr="00F41915">
        <w:rPr>
          <w:rFonts w:ascii="Gill Sans MT" w:hAnsi="Gill Sans MT"/>
          <w:i w:val="0"/>
          <w:iCs w:val="0"/>
          <w:color w:val="000000" w:themeColor="text1"/>
        </w:rPr>
        <w:tab/>
      </w:r>
      <w:r w:rsidRPr="00F41915">
        <w:rPr>
          <w:rFonts w:ascii="Gill Sans MT" w:hAnsi="Gill Sans MT"/>
          <w:i w:val="0"/>
          <w:iCs w:val="0"/>
          <w:color w:val="000000" w:themeColor="text1"/>
        </w:rPr>
        <w:tab/>
        <w:t>and her revenue better than gold.</w:t>
      </w:r>
      <w:r w:rsidRPr="00F41915">
        <w:rPr>
          <w:rFonts w:ascii="Gill Sans MT" w:hAnsi="Gill Sans MT"/>
          <w:i w:val="0"/>
          <w:iCs w:val="0"/>
          <w:color w:val="000000" w:themeColor="text1"/>
        </w:rPr>
        <w:br/>
      </w:r>
      <w:r w:rsidRPr="00F41915">
        <w:rPr>
          <w:rFonts w:ascii="Gill Sans MT" w:hAnsi="Gill Sans MT"/>
          <w:i w:val="0"/>
          <w:iCs w:val="0"/>
          <w:color w:val="000000" w:themeColor="text1"/>
        </w:rPr>
        <w:tab/>
        <w:t>She is more precious than jewels,</w:t>
      </w:r>
      <w:r w:rsidRPr="00F41915">
        <w:rPr>
          <w:rFonts w:ascii="Gill Sans MT" w:hAnsi="Gill Sans MT"/>
          <w:i w:val="0"/>
          <w:iCs w:val="0"/>
          <w:color w:val="000000" w:themeColor="text1"/>
        </w:rPr>
        <w:br/>
      </w:r>
      <w:r w:rsidRPr="00F41915">
        <w:rPr>
          <w:rFonts w:ascii="Gill Sans MT" w:hAnsi="Gill Sans MT"/>
          <w:i w:val="0"/>
          <w:iCs w:val="0"/>
          <w:color w:val="000000" w:themeColor="text1"/>
        </w:rPr>
        <w:tab/>
      </w:r>
      <w:r w:rsidRPr="00F41915">
        <w:rPr>
          <w:rFonts w:ascii="Gill Sans MT" w:hAnsi="Gill Sans MT"/>
          <w:i w:val="0"/>
          <w:iCs w:val="0"/>
          <w:color w:val="000000" w:themeColor="text1"/>
        </w:rPr>
        <w:tab/>
        <w:t>and nothing you desire can compare with her.</w:t>
      </w:r>
      <w:r w:rsidRPr="00F41915">
        <w:rPr>
          <w:rFonts w:ascii="Gill Sans MT" w:hAnsi="Gill Sans MT"/>
          <w:i w:val="0"/>
          <w:iCs w:val="0"/>
          <w:color w:val="000000" w:themeColor="text1"/>
        </w:rPr>
        <w:br/>
      </w:r>
      <w:r w:rsidRPr="00F41915">
        <w:rPr>
          <w:rFonts w:ascii="Gill Sans MT" w:hAnsi="Gill Sans MT"/>
          <w:i w:val="0"/>
          <w:iCs w:val="0"/>
          <w:color w:val="000000" w:themeColor="text1"/>
        </w:rPr>
        <w:tab/>
        <w:t>Long life is in her right hand;</w:t>
      </w:r>
      <w:r w:rsidRPr="00F41915">
        <w:rPr>
          <w:rFonts w:ascii="Gill Sans MT" w:hAnsi="Gill Sans MT"/>
          <w:i w:val="0"/>
          <w:iCs w:val="0"/>
          <w:color w:val="000000" w:themeColor="text1"/>
        </w:rPr>
        <w:br/>
      </w:r>
      <w:r w:rsidRPr="00F41915">
        <w:rPr>
          <w:rFonts w:ascii="Gill Sans MT" w:hAnsi="Gill Sans MT"/>
          <w:i w:val="0"/>
          <w:iCs w:val="0"/>
          <w:color w:val="000000" w:themeColor="text1"/>
        </w:rPr>
        <w:tab/>
      </w:r>
      <w:r w:rsidRPr="00F41915">
        <w:rPr>
          <w:rFonts w:ascii="Gill Sans MT" w:hAnsi="Gill Sans MT"/>
          <w:i w:val="0"/>
          <w:iCs w:val="0"/>
          <w:color w:val="000000" w:themeColor="text1"/>
        </w:rPr>
        <w:tab/>
        <w:t>in her left hand are riches and honour.</w:t>
      </w:r>
      <w:r w:rsidRPr="00F41915">
        <w:rPr>
          <w:rFonts w:ascii="Gill Sans MT" w:hAnsi="Gill Sans MT"/>
          <w:i w:val="0"/>
          <w:iCs w:val="0"/>
          <w:color w:val="000000" w:themeColor="text1"/>
        </w:rPr>
        <w:br/>
      </w:r>
      <w:r w:rsidRPr="00F41915">
        <w:rPr>
          <w:rFonts w:ascii="Gill Sans MT" w:hAnsi="Gill Sans MT"/>
          <w:i w:val="0"/>
          <w:iCs w:val="0"/>
          <w:color w:val="000000" w:themeColor="text1"/>
        </w:rPr>
        <w:tab/>
        <w:t>Her ways are ways of pleasantness,</w:t>
      </w:r>
      <w:r w:rsidRPr="00F41915">
        <w:rPr>
          <w:rFonts w:ascii="Gill Sans MT" w:hAnsi="Gill Sans MT"/>
          <w:i w:val="0"/>
          <w:iCs w:val="0"/>
          <w:color w:val="000000" w:themeColor="text1"/>
        </w:rPr>
        <w:br/>
      </w:r>
      <w:r w:rsidRPr="00F41915">
        <w:rPr>
          <w:rFonts w:ascii="Gill Sans MT" w:hAnsi="Gill Sans MT"/>
          <w:i w:val="0"/>
          <w:iCs w:val="0"/>
          <w:color w:val="000000" w:themeColor="text1"/>
        </w:rPr>
        <w:tab/>
      </w:r>
      <w:r w:rsidRPr="00F41915">
        <w:rPr>
          <w:rFonts w:ascii="Gill Sans MT" w:hAnsi="Gill Sans MT"/>
          <w:i w:val="0"/>
          <w:iCs w:val="0"/>
          <w:color w:val="000000" w:themeColor="text1"/>
        </w:rPr>
        <w:tab/>
        <w:t>and all her paths are peace.</w:t>
      </w:r>
      <w:r w:rsidRPr="00F41915">
        <w:rPr>
          <w:rFonts w:ascii="Gill Sans MT" w:hAnsi="Gill Sans MT"/>
          <w:i w:val="0"/>
          <w:iCs w:val="0"/>
          <w:color w:val="000000" w:themeColor="text1"/>
        </w:rPr>
        <w:br/>
      </w:r>
      <w:r w:rsidRPr="00F41915">
        <w:rPr>
          <w:rFonts w:ascii="Gill Sans MT" w:hAnsi="Gill Sans MT"/>
          <w:i w:val="0"/>
          <w:iCs w:val="0"/>
          <w:color w:val="000000" w:themeColor="text1"/>
        </w:rPr>
        <w:tab/>
        <w:t>She is a tree of life to those who lay hold of her;</w:t>
      </w:r>
      <w:r w:rsidRPr="00F41915">
        <w:rPr>
          <w:rFonts w:ascii="Gill Sans MT" w:hAnsi="Gill Sans MT"/>
          <w:i w:val="0"/>
          <w:iCs w:val="0"/>
          <w:color w:val="000000" w:themeColor="text1"/>
        </w:rPr>
        <w:br/>
      </w:r>
      <w:r w:rsidRPr="00F41915">
        <w:rPr>
          <w:rFonts w:ascii="Gill Sans MT" w:hAnsi="Gill Sans MT"/>
          <w:i w:val="0"/>
          <w:iCs w:val="0"/>
          <w:color w:val="000000" w:themeColor="text1"/>
        </w:rPr>
        <w:tab/>
      </w:r>
      <w:r w:rsidRPr="00F41915">
        <w:rPr>
          <w:rFonts w:ascii="Gill Sans MT" w:hAnsi="Gill Sans MT"/>
          <w:i w:val="0"/>
          <w:iCs w:val="0"/>
          <w:color w:val="000000" w:themeColor="text1"/>
        </w:rPr>
        <w:tab/>
        <w:t xml:space="preserve">those who hold her fast are called happy. </w:t>
      </w:r>
      <w:r>
        <w:rPr>
          <w:rFonts w:ascii="Gill Sans MT" w:hAnsi="Gill Sans MT"/>
          <w:i w:val="0"/>
          <w:iCs w:val="0"/>
          <w:color w:val="000000" w:themeColor="text1"/>
        </w:rPr>
        <w:t xml:space="preserve"> </w:t>
      </w:r>
    </w:p>
    <w:p w14:paraId="0C4D1C67" w14:textId="1EB42749" w:rsidR="00F41915" w:rsidRPr="00F41915" w:rsidRDefault="00F41915" w:rsidP="00F41915">
      <w:pPr>
        <w:pStyle w:val="vlbiblereference"/>
        <w:spacing w:before="0"/>
        <w:ind w:left="4321" w:firstLine="720"/>
        <w:rPr>
          <w:rFonts w:ascii="Gill Sans MT" w:hAnsi="Gill Sans MT"/>
          <w:i w:val="0"/>
          <w:iCs w:val="0"/>
          <w:color w:val="000000" w:themeColor="text1"/>
        </w:rPr>
      </w:pPr>
      <w:r>
        <w:rPr>
          <w:rFonts w:ascii="Gill Sans MT" w:hAnsi="Gill Sans MT"/>
          <w:color w:val="000000" w:themeColor="text1"/>
        </w:rPr>
        <w:t xml:space="preserve">     </w:t>
      </w:r>
      <w:r w:rsidRPr="00F41915">
        <w:rPr>
          <w:rFonts w:ascii="Gill Sans MT" w:hAnsi="Gill Sans MT"/>
          <w:color w:val="000000" w:themeColor="text1"/>
        </w:rPr>
        <w:t>Proverbs 3.13-18</w:t>
      </w:r>
    </w:p>
    <w:p w14:paraId="688EDB53" w14:textId="41001217" w:rsidR="006239E0" w:rsidRPr="00F41915" w:rsidRDefault="006239E0" w:rsidP="00F41915">
      <w:pPr>
        <w:pStyle w:val="vlbiblereference"/>
        <w:spacing w:before="0"/>
        <w:rPr>
          <w:rFonts w:ascii="Gill Sans MT" w:eastAsia="Times New Roman" w:hAnsi="Gill Sans MT" w:cs="Times New Roman"/>
          <w:vanish/>
          <w:lang w:eastAsia="en-GB"/>
          <w14:ligatures w14:val="none"/>
        </w:rPr>
      </w:pPr>
    </w:p>
    <w:p w14:paraId="0DE6BA5B" w14:textId="77777777" w:rsidR="005A5649" w:rsidRPr="00F41915" w:rsidRDefault="005A5649" w:rsidP="00A92E35">
      <w:pPr>
        <w:spacing w:after="120" w:line="312" w:lineRule="auto"/>
        <w:ind w:firstLine="240"/>
        <w:rPr>
          <w:rFonts w:ascii="Gill Sans MT" w:eastAsia="Times New Roman" w:hAnsi="Gill Sans MT" w:cs="Times New Roman"/>
          <w:i/>
          <w:iCs/>
          <w:vanish/>
          <w:sz w:val="24"/>
          <w:szCs w:val="24"/>
          <w:lang w:eastAsia="en-GB"/>
        </w:rPr>
      </w:pPr>
      <w:r w:rsidRPr="00F41915">
        <w:rPr>
          <w:rFonts w:ascii="Gill Sans MT" w:eastAsia="Times New Roman" w:hAnsi="Gill Sans MT" w:cs="Times New Roman"/>
          <w:i/>
          <w:iCs/>
          <w:vanish/>
          <w:sz w:val="19"/>
          <w:szCs w:val="19"/>
          <w:lang w:eastAsia="en-GB"/>
        </w:rPr>
        <w:t>1</w:t>
      </w:r>
      <w:r w:rsidRPr="00F41915">
        <w:rPr>
          <w:rFonts w:ascii="Gill Sans MT" w:eastAsia="Times New Roman" w:hAnsi="Gill Sans MT" w:cs="Times New Roman"/>
          <w:i/>
          <w:iCs/>
          <w:vanish/>
          <w:sz w:val="24"/>
          <w:szCs w:val="24"/>
          <w:lang w:eastAsia="en-GB"/>
        </w:rPr>
        <w:t xml:space="preserve">In the beginning when God created the heavens and the earth, </w:t>
      </w:r>
      <w:r w:rsidRPr="00F41915">
        <w:rPr>
          <w:rFonts w:ascii="Gill Sans MT" w:eastAsia="Times New Roman" w:hAnsi="Gill Sans MT" w:cs="Times New Roman"/>
          <w:i/>
          <w:iCs/>
          <w:vanish/>
          <w:sz w:val="19"/>
          <w:szCs w:val="19"/>
          <w:lang w:eastAsia="en-GB"/>
        </w:rPr>
        <w:t>2</w:t>
      </w:r>
      <w:r w:rsidRPr="00F41915">
        <w:rPr>
          <w:rFonts w:ascii="Gill Sans MT" w:eastAsia="Times New Roman" w:hAnsi="Gill Sans MT" w:cs="Times New Roman"/>
          <w:i/>
          <w:iCs/>
          <w:vanish/>
          <w:sz w:val="24"/>
          <w:szCs w:val="24"/>
          <w:lang w:eastAsia="en-GB"/>
        </w:rPr>
        <w:t xml:space="preserve">the earth was a formless void and darkness covered the face of the deep, while a wind from God swept over the face of the waters. </w:t>
      </w:r>
      <w:r w:rsidRPr="00F41915">
        <w:rPr>
          <w:rFonts w:ascii="Gill Sans MT" w:eastAsia="Times New Roman" w:hAnsi="Gill Sans MT" w:cs="Times New Roman"/>
          <w:i/>
          <w:iCs/>
          <w:vanish/>
          <w:sz w:val="19"/>
          <w:szCs w:val="19"/>
          <w:lang w:eastAsia="en-GB"/>
        </w:rPr>
        <w:t>3</w:t>
      </w:r>
      <w:r w:rsidRPr="00F41915">
        <w:rPr>
          <w:rFonts w:ascii="Gill Sans MT" w:eastAsia="Times New Roman" w:hAnsi="Gill Sans MT" w:cs="Times New Roman"/>
          <w:i/>
          <w:iCs/>
          <w:vanish/>
          <w:sz w:val="24"/>
          <w:szCs w:val="24"/>
          <w:lang w:eastAsia="en-GB"/>
        </w:rPr>
        <w:t xml:space="preserve">Then God said, ‘Let there be light’; and there was light. </w:t>
      </w:r>
      <w:r w:rsidRPr="00F41915">
        <w:rPr>
          <w:rFonts w:ascii="Gill Sans MT" w:eastAsia="Times New Roman" w:hAnsi="Gill Sans MT" w:cs="Times New Roman"/>
          <w:i/>
          <w:iCs/>
          <w:vanish/>
          <w:sz w:val="19"/>
          <w:szCs w:val="19"/>
          <w:lang w:eastAsia="en-GB"/>
        </w:rPr>
        <w:t>4</w:t>
      </w:r>
      <w:r w:rsidRPr="00F41915">
        <w:rPr>
          <w:rFonts w:ascii="Gill Sans MT" w:eastAsia="Times New Roman" w:hAnsi="Gill Sans MT" w:cs="Times New Roman"/>
          <w:i/>
          <w:iCs/>
          <w:vanish/>
          <w:sz w:val="24"/>
          <w:szCs w:val="24"/>
          <w:lang w:eastAsia="en-GB"/>
        </w:rPr>
        <w:t xml:space="preserve">And God saw that the light was good; and God separated the light from the darkness. </w:t>
      </w:r>
      <w:r w:rsidRPr="00F41915">
        <w:rPr>
          <w:rFonts w:ascii="Gill Sans MT" w:eastAsia="Times New Roman" w:hAnsi="Gill Sans MT" w:cs="Times New Roman"/>
          <w:i/>
          <w:iCs/>
          <w:vanish/>
          <w:sz w:val="19"/>
          <w:szCs w:val="19"/>
          <w:lang w:eastAsia="en-GB"/>
        </w:rPr>
        <w:t>5</w:t>
      </w:r>
      <w:r w:rsidRPr="00F41915">
        <w:rPr>
          <w:rFonts w:ascii="Gill Sans MT" w:eastAsia="Times New Roman" w:hAnsi="Gill Sans MT" w:cs="Times New Roman"/>
          <w:i/>
          <w:iCs/>
          <w:vanish/>
          <w:sz w:val="24"/>
          <w:szCs w:val="24"/>
          <w:lang w:eastAsia="en-GB"/>
        </w:rPr>
        <w:t>God called the light Day, and the darkness he called Night. And there was evening and there was morning, the first day.</w:t>
      </w:r>
    </w:p>
    <w:p w14:paraId="1594764C" w14:textId="77777777" w:rsidR="005A5649" w:rsidRPr="00F41915" w:rsidRDefault="005A5649" w:rsidP="00A92E35">
      <w:pPr>
        <w:spacing w:after="120" w:line="312" w:lineRule="auto"/>
        <w:ind w:firstLine="240"/>
        <w:rPr>
          <w:rFonts w:ascii="Gill Sans MT" w:eastAsia="Times New Roman" w:hAnsi="Gill Sans MT" w:cs="Times New Roman"/>
          <w:i/>
          <w:iCs/>
          <w:vanish/>
          <w:sz w:val="24"/>
          <w:szCs w:val="24"/>
          <w:lang w:eastAsia="en-GB"/>
        </w:rPr>
      </w:pPr>
      <w:r w:rsidRPr="00F41915">
        <w:rPr>
          <w:rFonts w:ascii="Gill Sans MT" w:eastAsia="Times New Roman" w:hAnsi="Gill Sans MT" w:cs="Times New Roman"/>
          <w:i/>
          <w:iCs/>
          <w:vanish/>
          <w:sz w:val="19"/>
          <w:szCs w:val="19"/>
          <w:lang w:eastAsia="en-GB"/>
        </w:rPr>
        <w:t>1</w:t>
      </w:r>
      <w:r w:rsidRPr="00F41915">
        <w:rPr>
          <w:rFonts w:ascii="Gill Sans MT" w:eastAsia="Times New Roman" w:hAnsi="Gill Sans MT" w:cs="Times New Roman"/>
          <w:i/>
          <w:iCs/>
          <w:vanish/>
          <w:sz w:val="24"/>
          <w:szCs w:val="24"/>
          <w:lang w:eastAsia="en-GB"/>
        </w:rPr>
        <w:t xml:space="preserve">In the beginning when God created the heavens and the earth, </w:t>
      </w:r>
      <w:r w:rsidRPr="00F41915">
        <w:rPr>
          <w:rFonts w:ascii="Gill Sans MT" w:eastAsia="Times New Roman" w:hAnsi="Gill Sans MT" w:cs="Times New Roman"/>
          <w:i/>
          <w:iCs/>
          <w:vanish/>
          <w:sz w:val="19"/>
          <w:szCs w:val="19"/>
          <w:lang w:eastAsia="en-GB"/>
        </w:rPr>
        <w:t>2</w:t>
      </w:r>
      <w:r w:rsidRPr="00F41915">
        <w:rPr>
          <w:rFonts w:ascii="Gill Sans MT" w:eastAsia="Times New Roman" w:hAnsi="Gill Sans MT" w:cs="Times New Roman"/>
          <w:i/>
          <w:iCs/>
          <w:vanish/>
          <w:sz w:val="24"/>
          <w:szCs w:val="24"/>
          <w:lang w:eastAsia="en-GB"/>
        </w:rPr>
        <w:t xml:space="preserve">the earth was a formless void and darkness covered the face of the deep, while a wind from God swept over the face of the waters. </w:t>
      </w:r>
      <w:r w:rsidRPr="00F41915">
        <w:rPr>
          <w:rFonts w:ascii="Gill Sans MT" w:eastAsia="Times New Roman" w:hAnsi="Gill Sans MT" w:cs="Times New Roman"/>
          <w:i/>
          <w:iCs/>
          <w:vanish/>
          <w:sz w:val="19"/>
          <w:szCs w:val="19"/>
          <w:lang w:eastAsia="en-GB"/>
        </w:rPr>
        <w:t>3</w:t>
      </w:r>
      <w:r w:rsidRPr="00F41915">
        <w:rPr>
          <w:rFonts w:ascii="Gill Sans MT" w:eastAsia="Times New Roman" w:hAnsi="Gill Sans MT" w:cs="Times New Roman"/>
          <w:i/>
          <w:iCs/>
          <w:vanish/>
          <w:sz w:val="24"/>
          <w:szCs w:val="24"/>
          <w:lang w:eastAsia="en-GB"/>
        </w:rPr>
        <w:t xml:space="preserve">Then God said, ‘Let there be light’; and there was light. </w:t>
      </w:r>
      <w:r w:rsidRPr="00F41915">
        <w:rPr>
          <w:rFonts w:ascii="Gill Sans MT" w:eastAsia="Times New Roman" w:hAnsi="Gill Sans MT" w:cs="Times New Roman"/>
          <w:i/>
          <w:iCs/>
          <w:vanish/>
          <w:sz w:val="19"/>
          <w:szCs w:val="19"/>
          <w:lang w:eastAsia="en-GB"/>
        </w:rPr>
        <w:t>4</w:t>
      </w:r>
      <w:r w:rsidRPr="00F41915">
        <w:rPr>
          <w:rFonts w:ascii="Gill Sans MT" w:eastAsia="Times New Roman" w:hAnsi="Gill Sans MT" w:cs="Times New Roman"/>
          <w:i/>
          <w:iCs/>
          <w:vanish/>
          <w:sz w:val="24"/>
          <w:szCs w:val="24"/>
          <w:lang w:eastAsia="en-GB"/>
        </w:rPr>
        <w:t xml:space="preserve">And God saw that the light was good; and God separated the light from the darkness. </w:t>
      </w:r>
      <w:r w:rsidRPr="00F41915">
        <w:rPr>
          <w:rFonts w:ascii="Gill Sans MT" w:eastAsia="Times New Roman" w:hAnsi="Gill Sans MT" w:cs="Times New Roman"/>
          <w:i/>
          <w:iCs/>
          <w:vanish/>
          <w:sz w:val="19"/>
          <w:szCs w:val="19"/>
          <w:lang w:eastAsia="en-GB"/>
        </w:rPr>
        <w:t>5</w:t>
      </w:r>
      <w:r w:rsidRPr="00F41915">
        <w:rPr>
          <w:rFonts w:ascii="Gill Sans MT" w:eastAsia="Times New Roman" w:hAnsi="Gill Sans MT" w:cs="Times New Roman"/>
          <w:i/>
          <w:iCs/>
          <w:vanish/>
          <w:sz w:val="24"/>
          <w:szCs w:val="24"/>
          <w:lang w:eastAsia="en-GB"/>
        </w:rPr>
        <w:t>God called the light Day, and the darkness he called Night. And there was evening and there was morning, the first day.</w:t>
      </w:r>
    </w:p>
    <w:p w14:paraId="4292A4E4" w14:textId="77777777" w:rsidR="00672877" w:rsidRPr="00F41915" w:rsidRDefault="00417C6C" w:rsidP="00A92E35">
      <w:pPr>
        <w:pStyle w:val="vlbiblereference"/>
        <w:spacing w:before="0" w:after="120"/>
        <w:jc w:val="center"/>
        <w:rPr>
          <w:rFonts w:ascii="Gill Sans MT" w:hAnsi="Gill Sans MT"/>
          <w:color w:val="000000" w:themeColor="text1"/>
        </w:rPr>
      </w:pPr>
      <w:r w:rsidRPr="00F41915">
        <w:rPr>
          <w:rFonts w:ascii="Gill Sans MT" w:hAnsi="Gill Sans MT" w:cs="Gill Sans MT"/>
          <w:color w:val="000000" w:themeColor="text1"/>
        </w:rPr>
        <w:t xml:space="preserve">This is the word of the Lord. </w:t>
      </w:r>
      <w:r w:rsidR="00B75F95" w:rsidRPr="00F41915">
        <w:rPr>
          <w:rFonts w:ascii="Gill Sans MT" w:hAnsi="Gill Sans MT" w:cs="Gill Sans MT"/>
          <w:color w:val="000000" w:themeColor="text1"/>
        </w:rPr>
        <w:t xml:space="preserve">   </w:t>
      </w:r>
      <w:r w:rsidR="00B75F95" w:rsidRPr="00F41915">
        <w:rPr>
          <w:rFonts w:ascii="Gill Sans MT" w:hAnsi="Gill Sans MT" w:cs="Gill Sans MT"/>
          <w:b/>
          <w:bCs/>
          <w:color w:val="000000" w:themeColor="text1"/>
        </w:rPr>
        <w:t>T</w:t>
      </w:r>
      <w:r w:rsidRPr="00F41915">
        <w:rPr>
          <w:rFonts w:ascii="Gill Sans MT" w:hAnsi="Gill Sans MT" w:cs="Gill Sans MT"/>
          <w:b/>
          <w:bCs/>
          <w:color w:val="000000" w:themeColor="text1"/>
        </w:rPr>
        <w:t>hanks be to God.</w:t>
      </w:r>
      <w:r w:rsidR="00672877" w:rsidRPr="00F41915">
        <w:rPr>
          <w:rFonts w:ascii="Gill Sans MT" w:hAnsi="Gill Sans MT"/>
          <w:color w:val="000000" w:themeColor="text1"/>
        </w:rPr>
        <w:t xml:space="preserve"> </w:t>
      </w:r>
    </w:p>
    <w:p w14:paraId="6A548947" w14:textId="77777777" w:rsidR="00F41915" w:rsidRPr="00F41915" w:rsidRDefault="00F41915" w:rsidP="00F41915">
      <w:pPr>
        <w:pStyle w:val="vlbiblereference"/>
        <w:spacing w:before="0"/>
        <w:jc w:val="both"/>
        <w:rPr>
          <w:rFonts w:ascii="Gill Sans MT" w:hAnsi="Gill Sans MT" w:cs="Gill Sans MT"/>
        </w:rPr>
      </w:pPr>
      <w:r w:rsidRPr="00F41915">
        <w:rPr>
          <w:rFonts w:ascii="Gill Sans MT" w:hAnsi="Gill Sans MT" w:cs="Gill Sans MT"/>
        </w:rPr>
        <w:t>Psalm 119.65-72</w:t>
      </w:r>
    </w:p>
    <w:p w14:paraId="679466D0" w14:textId="0F3A8D33" w:rsidR="00D114EC" w:rsidRPr="00D114EC" w:rsidRDefault="00D114EC" w:rsidP="00D114EC">
      <w:pPr>
        <w:pStyle w:val="vlbiblereference"/>
        <w:spacing w:before="0"/>
        <w:jc w:val="both"/>
        <w:rPr>
          <w:rFonts w:ascii="Gill Sans MT" w:hAnsi="Gill Sans MT" w:cs="Gill Sans MT"/>
        </w:rPr>
      </w:pPr>
      <w:r w:rsidRPr="00D114EC">
        <w:rPr>
          <w:rFonts w:ascii="Gill Sans MT" w:hAnsi="Gill Sans MT" w:cs="Gill Sans MT"/>
        </w:rPr>
        <w:t xml:space="preserve">Refrain: </w:t>
      </w:r>
      <w:r w:rsidR="00F41915">
        <w:rPr>
          <w:rFonts w:ascii="Gill Sans MT" w:hAnsi="Gill Sans MT" w:cs="Gill Sans MT"/>
          <w:b/>
          <w:bCs/>
        </w:rPr>
        <w:t>Lead me, O Lord, in the path of your commandments</w:t>
      </w:r>
    </w:p>
    <w:p w14:paraId="409A5086" w14:textId="2FB82516" w:rsidR="00F41915" w:rsidRPr="00D114EC" w:rsidRDefault="00F41915" w:rsidP="00F41915">
      <w:pPr>
        <w:pStyle w:val="vlbiblereference"/>
        <w:spacing w:before="0"/>
        <w:rPr>
          <w:rFonts w:ascii="Gill Sans MT" w:hAnsi="Gill Sans MT" w:cs="Gill Sans MT"/>
          <w:i w:val="0"/>
          <w:iCs w:val="0"/>
        </w:rPr>
      </w:pPr>
      <w:r w:rsidRPr="00F41915">
        <w:rPr>
          <w:rFonts w:ascii="Gill Sans MT" w:hAnsi="Gill Sans MT" w:cs="Gill Sans MT"/>
          <w:i w:val="0"/>
          <w:iCs w:val="0"/>
        </w:rPr>
        <w:t>You have dealt graciously with your servant, according to your word, O Lord.</w:t>
      </w:r>
      <w:r>
        <w:rPr>
          <w:rFonts w:ascii="Gill Sans MT" w:hAnsi="Gill Sans MT" w:cs="Gill Sans MT"/>
          <w:i w:val="0"/>
          <w:iCs w:val="0"/>
        </w:rPr>
        <w:t xml:space="preserve"> </w:t>
      </w:r>
      <w:r w:rsidRPr="00F41915">
        <w:rPr>
          <w:rFonts w:ascii="Gill Sans MT" w:hAnsi="Gill Sans MT" w:cs="Gill Sans MT"/>
          <w:i w:val="0"/>
          <w:iCs w:val="0"/>
        </w:rPr>
        <w:t>O teach me true understanding and knowledge, for I have trusted in your commandments.</w:t>
      </w:r>
      <w:r>
        <w:rPr>
          <w:rFonts w:ascii="Gill Sans MT" w:hAnsi="Gill Sans MT" w:cs="Gill Sans MT"/>
          <w:i w:val="0"/>
          <w:iCs w:val="0"/>
        </w:rPr>
        <w:t xml:space="preserve"> </w:t>
      </w:r>
      <w:r w:rsidRPr="00F41915">
        <w:rPr>
          <w:rFonts w:ascii="Gill Sans MT" w:hAnsi="Gill Sans MT" w:cs="Gill Sans MT"/>
          <w:i w:val="0"/>
          <w:iCs w:val="0"/>
        </w:rPr>
        <w:t xml:space="preserve">Before I was </w:t>
      </w:r>
      <w:proofErr w:type="gramStart"/>
      <w:r w:rsidRPr="00F41915">
        <w:rPr>
          <w:rFonts w:ascii="Gill Sans MT" w:hAnsi="Gill Sans MT" w:cs="Gill Sans MT"/>
          <w:i w:val="0"/>
          <w:iCs w:val="0"/>
        </w:rPr>
        <w:t>afflicted</w:t>
      </w:r>
      <w:proofErr w:type="gramEnd"/>
      <w:r w:rsidRPr="00F41915">
        <w:rPr>
          <w:rFonts w:ascii="Gill Sans MT" w:hAnsi="Gill Sans MT" w:cs="Gill Sans MT"/>
          <w:i w:val="0"/>
          <w:iCs w:val="0"/>
        </w:rPr>
        <w:t xml:space="preserve"> I went astray, </w:t>
      </w:r>
      <w:r w:rsidRPr="00F41915">
        <w:rPr>
          <w:rFonts w:ascii="Segoe UI Symbol" w:hAnsi="Segoe UI Symbol" w:cs="Segoe UI Symbol"/>
          <w:i w:val="0"/>
          <w:iCs w:val="0"/>
        </w:rPr>
        <w:t>♦</w:t>
      </w:r>
      <w:r w:rsidRPr="00F41915">
        <w:rPr>
          <w:rFonts w:ascii="Gill Sans MT" w:hAnsi="Gill Sans MT" w:cs="Gill Sans MT"/>
          <w:i w:val="0"/>
          <w:iCs w:val="0"/>
        </w:rPr>
        <w:t xml:space="preserve"> </w:t>
      </w:r>
      <w:r w:rsidRPr="00F41915">
        <w:rPr>
          <w:rFonts w:ascii="Gill Sans MT" w:hAnsi="Gill Sans MT" w:cs="Gill Sans MT"/>
          <w:i w:val="0"/>
          <w:iCs w:val="0"/>
        </w:rPr>
        <w:br/>
        <w:t>but now I keep your word.</w:t>
      </w:r>
      <w:r w:rsidRPr="00F41915">
        <w:rPr>
          <w:rFonts w:ascii="Gill Sans MT" w:hAnsi="Gill Sans MT" w:cs="Gill Sans MT"/>
          <w:b/>
          <w:bCs/>
          <w:i w:val="0"/>
          <w:iCs w:val="0"/>
        </w:rPr>
        <w:t xml:space="preserve"> </w:t>
      </w:r>
      <w:r w:rsidRPr="00D114EC">
        <w:rPr>
          <w:rFonts w:ascii="Gill Sans MT" w:hAnsi="Gill Sans MT" w:cs="Gill Sans MT"/>
          <w:b/>
          <w:bCs/>
          <w:i w:val="0"/>
          <w:iCs w:val="0"/>
        </w:rPr>
        <w:sym w:font="Meinradb" w:char="F02B"/>
      </w:r>
    </w:p>
    <w:p w14:paraId="1553922B" w14:textId="0C854821" w:rsidR="00F41915" w:rsidRPr="00F41915" w:rsidRDefault="00F41915" w:rsidP="00F41915">
      <w:pPr>
        <w:pStyle w:val="vlbiblereference"/>
        <w:spacing w:before="0"/>
        <w:rPr>
          <w:rFonts w:ascii="Gill Sans MT" w:hAnsi="Gill Sans MT" w:cs="Gill Sans MT"/>
          <w:i w:val="0"/>
          <w:iCs w:val="0"/>
        </w:rPr>
      </w:pPr>
      <w:r w:rsidRPr="00F41915">
        <w:rPr>
          <w:rFonts w:ascii="Gill Sans MT" w:hAnsi="Gill Sans MT" w:cs="Gill Sans MT"/>
          <w:i w:val="0"/>
          <w:iCs w:val="0"/>
        </w:rPr>
        <w:t>You are gracious and do good; O Lord, teach me your statutes.</w:t>
      </w:r>
      <w:r>
        <w:rPr>
          <w:rFonts w:ascii="Gill Sans MT" w:hAnsi="Gill Sans MT" w:cs="Gill Sans MT"/>
          <w:i w:val="0"/>
          <w:iCs w:val="0"/>
        </w:rPr>
        <w:t xml:space="preserve"> </w:t>
      </w:r>
      <w:r w:rsidRPr="00F41915">
        <w:rPr>
          <w:rFonts w:ascii="Gill Sans MT" w:hAnsi="Gill Sans MT" w:cs="Gill Sans MT"/>
          <w:i w:val="0"/>
          <w:iCs w:val="0"/>
        </w:rPr>
        <w:t>The proud have smeared me with lies, but I will keep your commandments with my whole heart.</w:t>
      </w:r>
      <w:r>
        <w:rPr>
          <w:rFonts w:ascii="Gill Sans MT" w:hAnsi="Gill Sans MT" w:cs="Gill Sans MT"/>
          <w:i w:val="0"/>
          <w:iCs w:val="0"/>
        </w:rPr>
        <w:t xml:space="preserve"> </w:t>
      </w:r>
      <w:r w:rsidRPr="00F41915">
        <w:rPr>
          <w:rFonts w:ascii="Gill Sans MT" w:hAnsi="Gill Sans MT" w:cs="Gill Sans MT"/>
          <w:i w:val="0"/>
          <w:iCs w:val="0"/>
        </w:rPr>
        <w:tab/>
        <w:t>Their heart has become gross with fat, but my delight is in your law.</w:t>
      </w:r>
      <w:r w:rsidRPr="00F41915">
        <w:rPr>
          <w:rFonts w:ascii="Gill Sans MT" w:hAnsi="Gill Sans MT" w:cs="Gill Sans MT"/>
          <w:b/>
          <w:bCs/>
          <w:i w:val="0"/>
          <w:iCs w:val="0"/>
        </w:rPr>
        <w:t xml:space="preserve"> </w:t>
      </w:r>
      <w:r w:rsidRPr="00D114EC">
        <w:rPr>
          <w:rFonts w:ascii="Gill Sans MT" w:hAnsi="Gill Sans MT" w:cs="Gill Sans MT"/>
          <w:b/>
          <w:bCs/>
          <w:i w:val="0"/>
          <w:iCs w:val="0"/>
        </w:rPr>
        <w:sym w:font="Meinradb" w:char="F02B"/>
      </w:r>
    </w:p>
    <w:p w14:paraId="5131818F" w14:textId="26407B49" w:rsidR="00D114EC" w:rsidRPr="00D114EC" w:rsidRDefault="00F41915" w:rsidP="00D114EC">
      <w:pPr>
        <w:pStyle w:val="vlbiblereference"/>
        <w:spacing w:before="0"/>
        <w:rPr>
          <w:rFonts w:ascii="Gill Sans MT" w:hAnsi="Gill Sans MT" w:cs="Gill Sans MT"/>
          <w:i w:val="0"/>
          <w:iCs w:val="0"/>
        </w:rPr>
      </w:pPr>
      <w:r w:rsidRPr="00F41915">
        <w:rPr>
          <w:rFonts w:ascii="Gill Sans MT" w:hAnsi="Gill Sans MT" w:cs="Gill Sans MT"/>
          <w:i w:val="0"/>
          <w:iCs w:val="0"/>
        </w:rPr>
        <w:lastRenderedPageBreak/>
        <w:t xml:space="preserve">It is good for me that I have been afflicted, that I may learn your </w:t>
      </w:r>
      <w:r>
        <w:rPr>
          <w:rFonts w:ascii="Gill Sans MT" w:hAnsi="Gill Sans MT" w:cs="Gill Sans MT"/>
          <w:i w:val="0"/>
          <w:iCs w:val="0"/>
        </w:rPr>
        <w:t>s</w:t>
      </w:r>
      <w:r w:rsidRPr="00F41915">
        <w:rPr>
          <w:rFonts w:ascii="Gill Sans MT" w:hAnsi="Gill Sans MT" w:cs="Gill Sans MT"/>
          <w:i w:val="0"/>
          <w:iCs w:val="0"/>
        </w:rPr>
        <w:t>tatutes.</w:t>
      </w:r>
      <w:r>
        <w:rPr>
          <w:rFonts w:ascii="Gill Sans MT" w:hAnsi="Gill Sans MT" w:cs="Gill Sans MT"/>
          <w:i w:val="0"/>
          <w:iCs w:val="0"/>
        </w:rPr>
        <w:t xml:space="preserve"> </w:t>
      </w:r>
      <w:r w:rsidRPr="00F41915">
        <w:rPr>
          <w:rFonts w:ascii="Gill Sans MT" w:hAnsi="Gill Sans MT" w:cs="Gill Sans MT"/>
          <w:i w:val="0"/>
          <w:iCs w:val="0"/>
        </w:rPr>
        <w:t>The law of your mouth is dearer to me than a hoard of gold and silver.</w:t>
      </w:r>
      <w:r>
        <w:rPr>
          <w:rFonts w:ascii="Gill Sans MT" w:hAnsi="Gill Sans MT" w:cs="Gill Sans MT"/>
          <w:i w:val="0"/>
          <w:iCs w:val="0"/>
        </w:rPr>
        <w:t xml:space="preserve"> </w:t>
      </w:r>
      <w:r w:rsidR="00D114EC" w:rsidRPr="00D114EC">
        <w:rPr>
          <w:rFonts w:ascii="Gill Sans MT" w:hAnsi="Gill Sans MT" w:cs="Gill Sans MT"/>
          <w:b/>
          <w:bCs/>
          <w:i w:val="0"/>
          <w:iCs w:val="0"/>
        </w:rPr>
        <w:sym w:font="Meinradb" w:char="F02B"/>
      </w:r>
    </w:p>
    <w:p w14:paraId="5A0B3418" w14:textId="77777777" w:rsidR="00F41915" w:rsidRPr="00D114EC" w:rsidRDefault="00F41915" w:rsidP="00F41915">
      <w:pPr>
        <w:pStyle w:val="vlbiblereference"/>
        <w:spacing w:before="0"/>
        <w:jc w:val="both"/>
        <w:rPr>
          <w:rFonts w:ascii="Gill Sans MT" w:hAnsi="Gill Sans MT" w:cs="Gill Sans MT"/>
        </w:rPr>
      </w:pPr>
      <w:r w:rsidRPr="00D114EC">
        <w:rPr>
          <w:rFonts w:ascii="Gill Sans MT" w:hAnsi="Gill Sans MT" w:cs="Gill Sans MT"/>
        </w:rPr>
        <w:t xml:space="preserve">Refrain: </w:t>
      </w:r>
      <w:r>
        <w:rPr>
          <w:rFonts w:ascii="Gill Sans MT" w:hAnsi="Gill Sans MT" w:cs="Gill Sans MT"/>
          <w:b/>
          <w:bCs/>
        </w:rPr>
        <w:t>Lead me, O Lord, in the path of your commandments</w:t>
      </w:r>
    </w:p>
    <w:p w14:paraId="1AE28C80" w14:textId="77777777" w:rsidR="00D114EC" w:rsidRDefault="00D114EC" w:rsidP="000319DA">
      <w:pPr>
        <w:pStyle w:val="vlbiblereference"/>
        <w:spacing w:before="0"/>
        <w:jc w:val="both"/>
        <w:rPr>
          <w:rFonts w:ascii="Gill Sans MT" w:hAnsi="Gill Sans MT"/>
        </w:rPr>
      </w:pPr>
    </w:p>
    <w:p w14:paraId="272F3A5F" w14:textId="6FD628F2" w:rsidR="00F41915" w:rsidRPr="00F41915" w:rsidRDefault="00F22DD8" w:rsidP="00F41915">
      <w:pPr>
        <w:pStyle w:val="vlbiblereference"/>
        <w:spacing w:before="0"/>
        <w:jc w:val="both"/>
        <w:rPr>
          <w:rFonts w:ascii="Gill Sans MT" w:hAnsi="Gill Sans MT" w:cs="Gill Sans MT"/>
        </w:rPr>
      </w:pPr>
      <w:r w:rsidRPr="0080724F">
        <w:rPr>
          <w:rFonts w:ascii="Gill Sans MT" w:hAnsi="Gill Sans MT"/>
        </w:rPr>
        <w:t>R</w:t>
      </w:r>
      <w:r w:rsidR="00AE5AD2" w:rsidRPr="0080724F">
        <w:rPr>
          <w:rFonts w:ascii="Gill Sans MT" w:hAnsi="Gill Sans MT"/>
        </w:rPr>
        <w:t xml:space="preserve">eading from </w:t>
      </w:r>
      <w:r w:rsidR="00DB16AB">
        <w:rPr>
          <w:rFonts w:ascii="Gill Sans MT" w:hAnsi="Gill Sans MT" w:cs="Gill Sans MT"/>
        </w:rPr>
        <w:t xml:space="preserve">the </w:t>
      </w:r>
      <w:r w:rsidR="00F41915" w:rsidRPr="00F41915">
        <w:rPr>
          <w:rFonts w:ascii="Gill Sans MT" w:hAnsi="Gill Sans MT" w:cs="Gill Sans MT"/>
        </w:rPr>
        <w:t>2</w:t>
      </w:r>
      <w:r w:rsidR="00F41915" w:rsidRPr="00F41915">
        <w:rPr>
          <w:rFonts w:ascii="Gill Sans MT" w:hAnsi="Gill Sans MT" w:cs="Gill Sans MT"/>
          <w:vertAlign w:val="superscript"/>
        </w:rPr>
        <w:t>nd</w:t>
      </w:r>
      <w:r w:rsidR="00F41915">
        <w:rPr>
          <w:rFonts w:ascii="Gill Sans MT" w:hAnsi="Gill Sans MT" w:cs="Gill Sans MT"/>
        </w:rPr>
        <w:t xml:space="preserve"> letter of Paul </w:t>
      </w:r>
      <w:r w:rsidR="00F41915" w:rsidRPr="00F41915">
        <w:rPr>
          <w:rFonts w:ascii="Gill Sans MT" w:hAnsi="Gill Sans MT" w:cs="Gill Sans MT"/>
        </w:rPr>
        <w:t>Corinthians</w:t>
      </w:r>
    </w:p>
    <w:p w14:paraId="69D7CEEB" w14:textId="77777777" w:rsidR="00BC7AA4" w:rsidRDefault="00F41915" w:rsidP="00F41915">
      <w:pPr>
        <w:pStyle w:val="vlbiblereference"/>
        <w:spacing w:before="0"/>
        <w:jc w:val="both"/>
        <w:rPr>
          <w:rFonts w:ascii="Gill Sans MT" w:hAnsi="Gill Sans MT" w:cs="Gill Sans MT"/>
          <w:i w:val="0"/>
          <w:iCs w:val="0"/>
        </w:rPr>
      </w:pPr>
      <w:r w:rsidRPr="00F41915">
        <w:rPr>
          <w:rFonts w:ascii="Gill Sans MT" w:hAnsi="Gill Sans MT" w:cs="Gill Sans MT"/>
          <w:i w:val="0"/>
          <w:iCs w:val="0"/>
        </w:rPr>
        <w:t xml:space="preserve">Since it is by God’s mercy that we are engaged in this ministry, we do not lose heart. We have renounced the shameful things that one hides; we refuse to practise cunning or to falsify God’s word; but by the open statement of the </w:t>
      </w:r>
      <w:proofErr w:type="gramStart"/>
      <w:r w:rsidRPr="00F41915">
        <w:rPr>
          <w:rFonts w:ascii="Gill Sans MT" w:hAnsi="Gill Sans MT" w:cs="Gill Sans MT"/>
          <w:i w:val="0"/>
          <w:iCs w:val="0"/>
        </w:rPr>
        <w:t>truth</w:t>
      </w:r>
      <w:proofErr w:type="gramEnd"/>
      <w:r w:rsidRPr="00F41915">
        <w:rPr>
          <w:rFonts w:ascii="Gill Sans MT" w:hAnsi="Gill Sans MT" w:cs="Gill Sans MT"/>
          <w:i w:val="0"/>
          <w:iCs w:val="0"/>
        </w:rPr>
        <w:t xml:space="preserve"> we commend ourselves to the conscience of everyone in the sight of God. And even if our gospel is veiled, it is veiled to those who are perishing. In their case the god of this world has blinded the minds of the unbelievers, to keep them from seeing the light of the gospel of the glory of Christ, who is the image of God. For we do not proclaim ourselves; we proclaim Jesus Christ as Lord and ourselves as your slaves for Jesus’ sake. For it is the God who said, ‘Let light shine out of darkness,’ who has shone in our hearts to give the light of the knowledge of the glory of God in the face of Jesus Christ.</w:t>
      </w:r>
    </w:p>
    <w:p w14:paraId="59DF164B" w14:textId="5E1F1790" w:rsidR="00F41915" w:rsidRPr="00F41915" w:rsidRDefault="00BC7AA4" w:rsidP="00BC7AA4">
      <w:pPr>
        <w:pStyle w:val="vlbiblereference"/>
        <w:spacing w:before="0"/>
        <w:jc w:val="right"/>
        <w:rPr>
          <w:rFonts w:ascii="Gill Sans MT" w:hAnsi="Gill Sans MT" w:cs="Gill Sans MT"/>
          <w:i w:val="0"/>
          <w:iCs w:val="0"/>
        </w:rPr>
      </w:pPr>
      <w:r w:rsidRPr="00BC7AA4">
        <w:rPr>
          <w:rFonts w:ascii="Gill Sans MT" w:hAnsi="Gill Sans MT" w:cs="Gill Sans MT"/>
        </w:rPr>
        <w:t xml:space="preserve"> </w:t>
      </w:r>
      <w:r>
        <w:rPr>
          <w:rFonts w:ascii="Gill Sans MT" w:hAnsi="Gill Sans MT" w:cs="Gill Sans MT"/>
        </w:rPr>
        <w:t xml:space="preserve">2 </w:t>
      </w:r>
      <w:r w:rsidRPr="00F41915">
        <w:rPr>
          <w:rFonts w:ascii="Gill Sans MT" w:hAnsi="Gill Sans MT" w:cs="Gill Sans MT"/>
        </w:rPr>
        <w:t>Corinthians 4.1-6</w:t>
      </w:r>
    </w:p>
    <w:p w14:paraId="6CB14687" w14:textId="5E671588" w:rsidR="007A7410" w:rsidRDefault="007A7410" w:rsidP="00BC7AA4">
      <w:pPr>
        <w:pStyle w:val="vlbiblereference"/>
        <w:spacing w:before="0" w:after="240"/>
        <w:jc w:val="center"/>
        <w:rPr>
          <w:rStyle w:val="vlchall"/>
          <w:rFonts w:ascii="Gill Sans MT" w:hAnsi="Gill Sans MT"/>
        </w:rPr>
      </w:pPr>
      <w:r w:rsidRPr="0080724F">
        <w:rPr>
          <w:rFonts w:ascii="Gill Sans MT" w:hAnsi="Gill Sans MT"/>
        </w:rPr>
        <w:t>This is the word of the Lord.</w:t>
      </w:r>
      <w:r w:rsidR="00AE5AD2" w:rsidRPr="0080724F">
        <w:rPr>
          <w:rFonts w:ascii="Gill Sans MT" w:hAnsi="Gill Sans MT"/>
        </w:rPr>
        <w:t xml:space="preserve">  </w:t>
      </w:r>
      <w:r w:rsidR="008D3015" w:rsidRPr="0080724F">
        <w:rPr>
          <w:rFonts w:ascii="Gill Sans MT" w:hAnsi="Gill Sans MT"/>
        </w:rPr>
        <w:t xml:space="preserve"> </w:t>
      </w:r>
      <w:r w:rsidRPr="0080724F">
        <w:rPr>
          <w:rStyle w:val="vlchall"/>
          <w:rFonts w:ascii="Gill Sans MT" w:hAnsi="Gill Sans MT"/>
        </w:rPr>
        <w:t>Thanks be to God.</w:t>
      </w:r>
    </w:p>
    <w:p w14:paraId="54F13CD8" w14:textId="4FB677DD" w:rsidR="007A7410" w:rsidRPr="004215EB" w:rsidRDefault="00AE5AD2" w:rsidP="00D5074F">
      <w:pPr>
        <w:pStyle w:val="vlitemheading"/>
        <w:spacing w:before="0" w:after="240"/>
        <w:rPr>
          <w:rFonts w:ascii="Gill Sans MT" w:hAnsi="Gill Sans MT"/>
          <w:i/>
          <w:iCs/>
        </w:rPr>
      </w:pPr>
      <w:r w:rsidRPr="00A10BC7">
        <w:rPr>
          <w:rFonts w:ascii="Gill Sans MT" w:hAnsi="Gill Sans MT"/>
          <w:b/>
          <w:bCs/>
        </w:rPr>
        <w:t xml:space="preserve">Gradual </w:t>
      </w:r>
      <w:r w:rsidR="005D1D5C" w:rsidRPr="00A10BC7">
        <w:rPr>
          <w:rFonts w:ascii="Gill Sans MT" w:hAnsi="Gill Sans MT"/>
          <w:b/>
          <w:bCs/>
        </w:rPr>
        <w:t xml:space="preserve">  </w:t>
      </w:r>
      <w:r w:rsidR="00BE0788" w:rsidRPr="008C2892">
        <w:rPr>
          <w:rFonts w:ascii="Gill Sans MT" w:hAnsi="Gill Sans MT"/>
          <w:b/>
          <w:bCs/>
          <w:i/>
          <w:iCs/>
          <w14:ligatures w14:val="none"/>
        </w:rPr>
        <w:t xml:space="preserve">CP 220 </w:t>
      </w:r>
      <w:r w:rsidR="00BE0788" w:rsidRPr="008C2892">
        <w:rPr>
          <w:rFonts w:ascii="Gill Sans MT" w:hAnsi="Gill Sans MT"/>
          <w:i/>
          <w:iCs/>
          <w14:ligatures w14:val="none"/>
        </w:rPr>
        <w:t>How beauteous are the feet</w:t>
      </w:r>
      <w:r w:rsidR="008404C3" w:rsidRPr="000C2DE1">
        <w:rPr>
          <w:rFonts w:ascii="Gill Sans MT" w:hAnsi="Gill Sans MT"/>
          <w:i/>
          <w:iCs/>
        </w:rPr>
        <w:tab/>
      </w:r>
    </w:p>
    <w:p w14:paraId="3E50CA78" w14:textId="3F342C9B" w:rsidR="007A7410" w:rsidRPr="004215EB" w:rsidRDefault="007A7410" w:rsidP="004D11FC">
      <w:pPr>
        <w:pStyle w:val="vlitemheading"/>
        <w:tabs>
          <w:tab w:val="left" w:pos="2552"/>
        </w:tabs>
        <w:spacing w:before="0"/>
        <w:rPr>
          <w:rFonts w:ascii="Gill Sans MT" w:hAnsi="Gill Sans MT"/>
          <w:b/>
          <w:bCs/>
        </w:rPr>
      </w:pPr>
      <w:r w:rsidRPr="004215EB">
        <w:rPr>
          <w:rFonts w:ascii="Gill Sans MT" w:hAnsi="Gill Sans MT"/>
          <w:b/>
          <w:bCs/>
        </w:rPr>
        <w:t xml:space="preserve">Gospel </w:t>
      </w:r>
      <w:r w:rsidR="00AE5AD2" w:rsidRPr="004215EB">
        <w:rPr>
          <w:rFonts w:ascii="Gill Sans MT" w:hAnsi="Gill Sans MT"/>
          <w:b/>
          <w:bCs/>
        </w:rPr>
        <w:t>Acclamation</w:t>
      </w:r>
      <w:r w:rsidR="009501E8" w:rsidRPr="004215EB">
        <w:rPr>
          <w:rFonts w:ascii="Gill Sans MT" w:hAnsi="Gill Sans MT"/>
          <w:b/>
          <w:bCs/>
        </w:rPr>
        <w:tab/>
      </w:r>
    </w:p>
    <w:p w14:paraId="40D85502" w14:textId="4B87A688" w:rsidR="006F478F" w:rsidRDefault="00083946" w:rsidP="006F478F">
      <w:pPr>
        <w:autoSpaceDE w:val="0"/>
        <w:autoSpaceDN w:val="0"/>
        <w:adjustRightInd w:val="0"/>
        <w:spacing w:after="0" w:line="240" w:lineRule="auto"/>
        <w:rPr>
          <w:rFonts w:ascii="Gill Sans MT" w:hAnsi="Gill Sans MT" w:cs="Gill Sans MT"/>
          <w:b/>
          <w:bCs/>
          <w:sz w:val="24"/>
          <w:szCs w:val="24"/>
          <w14:ligatures w14:val="standardContextual"/>
        </w:rPr>
      </w:pPr>
      <w:r w:rsidRPr="00083946">
        <w:rPr>
          <w:rFonts w:ascii="Gill Sans MT" w:hAnsi="Gill Sans MT" w:cs="Gill Sans MT"/>
          <w:sz w:val="24"/>
          <w:szCs w:val="24"/>
          <w14:ligatures w14:val="standardContextual"/>
        </w:rPr>
        <w:t>Alleluia, alleluia.</w:t>
      </w:r>
      <w:r w:rsidRPr="00083946">
        <w:rPr>
          <w:rFonts w:ascii="Gill Sans MT" w:hAnsi="Gill Sans MT" w:cs="Gill Sans MT"/>
          <w:sz w:val="24"/>
          <w:szCs w:val="24"/>
          <w14:ligatures w14:val="standardContextual"/>
        </w:rPr>
        <w:br/>
      </w:r>
      <w:r w:rsidR="00BC7AA4" w:rsidRPr="00BC7AA4">
        <w:rPr>
          <w:rFonts w:ascii="Gill Sans MT" w:hAnsi="Gill Sans MT" w:cs="Gill Sans MT"/>
          <w:sz w:val="24"/>
          <w:szCs w:val="24"/>
          <w14:ligatures w14:val="standardContextual"/>
        </w:rPr>
        <w:t>I have called you friends, says the Lord,</w:t>
      </w:r>
      <w:r w:rsidR="00BC7AA4" w:rsidRPr="00BC7AA4">
        <w:rPr>
          <w:rFonts w:ascii="Gill Sans MT" w:hAnsi="Gill Sans MT" w:cs="Gill Sans MT"/>
          <w:sz w:val="24"/>
          <w:szCs w:val="24"/>
          <w14:ligatures w14:val="standardContextual"/>
        </w:rPr>
        <w:br/>
        <w:t xml:space="preserve">for all that I have heard from my </w:t>
      </w:r>
      <w:proofErr w:type="gramStart"/>
      <w:r w:rsidR="00BC7AA4" w:rsidRPr="00BC7AA4">
        <w:rPr>
          <w:rFonts w:ascii="Gill Sans MT" w:hAnsi="Gill Sans MT" w:cs="Gill Sans MT"/>
          <w:sz w:val="24"/>
          <w:szCs w:val="24"/>
          <w14:ligatures w14:val="standardContextual"/>
        </w:rPr>
        <w:t>Father</w:t>
      </w:r>
      <w:proofErr w:type="gramEnd"/>
      <w:r w:rsidR="00BC7AA4" w:rsidRPr="00BC7AA4">
        <w:rPr>
          <w:rFonts w:ascii="Gill Sans MT" w:hAnsi="Gill Sans MT" w:cs="Gill Sans MT"/>
          <w:sz w:val="24"/>
          <w:szCs w:val="24"/>
          <w14:ligatures w14:val="standardContextual"/>
        </w:rPr>
        <w:br/>
        <w:t>I have made known to you.</w:t>
      </w:r>
      <w:r w:rsidR="006F478F" w:rsidRPr="006F478F">
        <w:rPr>
          <w:rFonts w:ascii="Gill Sans MT" w:hAnsi="Gill Sans MT" w:cs="Gill Sans MT"/>
          <w:b/>
          <w:bCs/>
          <w:sz w:val="24"/>
          <w:szCs w:val="24"/>
          <w14:ligatures w14:val="standardContextual"/>
        </w:rPr>
        <w:t xml:space="preserve"> </w:t>
      </w:r>
    </w:p>
    <w:p w14:paraId="236F0223" w14:textId="5E1759AE" w:rsidR="00C91949" w:rsidRPr="00C91949" w:rsidRDefault="00C91949" w:rsidP="00BC7AA4">
      <w:pPr>
        <w:autoSpaceDE w:val="0"/>
        <w:autoSpaceDN w:val="0"/>
        <w:adjustRightInd w:val="0"/>
        <w:spacing w:after="120" w:line="240" w:lineRule="auto"/>
        <w:rPr>
          <w:rFonts w:ascii="Gill Sans MT" w:hAnsi="Gill Sans MT" w:cs="Gill Sans MT"/>
          <w:sz w:val="24"/>
          <w:szCs w:val="24"/>
          <w14:ligatures w14:val="standardContextual"/>
        </w:rPr>
      </w:pPr>
      <w:r w:rsidRPr="00C91949">
        <w:rPr>
          <w:rFonts w:ascii="Gill Sans MT" w:hAnsi="Gill Sans MT" w:cs="Gill Sans MT"/>
          <w:b/>
          <w:bCs/>
          <w:sz w:val="24"/>
          <w:szCs w:val="24"/>
          <w14:ligatures w14:val="standardContextual"/>
        </w:rPr>
        <w:t>Alleluia.</w:t>
      </w:r>
    </w:p>
    <w:p w14:paraId="35292CBE" w14:textId="113426E9" w:rsidR="00E71CC7" w:rsidRPr="00E71CC7" w:rsidRDefault="00E71CC7" w:rsidP="00E71CC7">
      <w:pPr>
        <w:autoSpaceDE w:val="0"/>
        <w:autoSpaceDN w:val="0"/>
        <w:adjustRightInd w:val="0"/>
        <w:spacing w:after="120" w:line="240" w:lineRule="auto"/>
        <w:rPr>
          <w:rFonts w:ascii="Gill Sans MT" w:hAnsi="Gill Sans MT" w:cs="Calibri"/>
          <w:sz w:val="24"/>
          <w:szCs w:val="24"/>
          <w14:ligatures w14:val="standardContextual"/>
        </w:rPr>
      </w:pPr>
      <w:r w:rsidRPr="00E71CC7">
        <w:rPr>
          <w:rFonts w:ascii="Gill Sans MT" w:hAnsi="Gill Sans MT" w:cs="Calibri"/>
          <w:sz w:val="24"/>
          <w:szCs w:val="24"/>
          <w14:ligatures w14:val="standardContextual"/>
        </w:rPr>
        <w:t xml:space="preserve">Hear the Gospel of our Lord Jesus Christ according to </w:t>
      </w:r>
      <w:r>
        <w:rPr>
          <w:rFonts w:ascii="Gill Sans MT" w:hAnsi="Gill Sans MT" w:cs="Calibri"/>
          <w:i/>
          <w:iCs/>
          <w:sz w:val="24"/>
          <w:szCs w:val="24"/>
          <w14:ligatures w14:val="standardContextual"/>
        </w:rPr>
        <w:t>Matthew</w:t>
      </w:r>
      <w:r w:rsidRPr="00E71CC7">
        <w:rPr>
          <w:rFonts w:ascii="Gill Sans MT" w:hAnsi="Gill Sans MT" w:cs="Calibri"/>
          <w:sz w:val="24"/>
          <w:szCs w:val="24"/>
          <w14:ligatures w14:val="standardContextual"/>
        </w:rPr>
        <w:t>.</w:t>
      </w:r>
      <w:r w:rsidRPr="00E71CC7">
        <w:rPr>
          <w:rFonts w:ascii="Gill Sans MT" w:hAnsi="Gill Sans MT" w:cs="Calibri"/>
          <w:sz w:val="24"/>
          <w:szCs w:val="24"/>
          <w14:ligatures w14:val="standardContextual"/>
        </w:rPr>
        <w:br/>
      </w:r>
      <w:r w:rsidRPr="00E71CC7">
        <w:rPr>
          <w:rFonts w:ascii="Gill Sans MT" w:hAnsi="Gill Sans MT" w:cs="Calibri"/>
          <w:b/>
          <w:bCs/>
          <w:sz w:val="24"/>
          <w:szCs w:val="24"/>
          <w14:ligatures w14:val="standardContextual"/>
        </w:rPr>
        <w:t>Glory to you, O Lord.</w:t>
      </w:r>
    </w:p>
    <w:p w14:paraId="60164DBE" w14:textId="77777777" w:rsidR="00BC7AA4" w:rsidRPr="00BC7AA4" w:rsidRDefault="00BC7AA4" w:rsidP="00BC7AA4">
      <w:pPr>
        <w:autoSpaceDE w:val="0"/>
        <w:autoSpaceDN w:val="0"/>
        <w:adjustRightInd w:val="0"/>
        <w:spacing w:after="0" w:line="240" w:lineRule="auto"/>
        <w:jc w:val="both"/>
        <w:rPr>
          <w:rFonts w:ascii="Gill Sans MT" w:hAnsi="Gill Sans MT" w:cs="Calibri"/>
          <w:sz w:val="24"/>
          <w:szCs w:val="24"/>
          <w14:ligatures w14:val="standardContextual"/>
        </w:rPr>
      </w:pPr>
      <w:r w:rsidRPr="00BC7AA4">
        <w:rPr>
          <w:rFonts w:ascii="Gill Sans MT" w:hAnsi="Gill Sans MT" w:cs="Calibri"/>
          <w:sz w:val="24"/>
          <w:szCs w:val="24"/>
          <w14:ligatures w14:val="standardContextual"/>
        </w:rPr>
        <w:t>As Jesus was walking along, he saw a man called Matthew sitting at the tax booth; and he said to him, ‘Follow me.’ And he got up and followed him.</w:t>
      </w:r>
    </w:p>
    <w:p w14:paraId="6276812F" w14:textId="0BFBEBFB" w:rsidR="00BC7AA4" w:rsidRPr="00BC7AA4" w:rsidRDefault="00BC7AA4" w:rsidP="00BC7AA4">
      <w:pPr>
        <w:autoSpaceDE w:val="0"/>
        <w:autoSpaceDN w:val="0"/>
        <w:adjustRightInd w:val="0"/>
        <w:spacing w:after="120" w:line="240" w:lineRule="auto"/>
        <w:jc w:val="both"/>
        <w:rPr>
          <w:rFonts w:ascii="Gill Sans MT" w:hAnsi="Gill Sans MT" w:cs="Calibri"/>
          <w:i/>
          <w:iCs/>
          <w:sz w:val="24"/>
          <w:szCs w:val="24"/>
          <w14:ligatures w14:val="standardContextual"/>
        </w:rPr>
      </w:pPr>
      <w:r w:rsidRPr="00BC7AA4">
        <w:rPr>
          <w:rFonts w:ascii="Gill Sans MT" w:hAnsi="Gill Sans MT" w:cs="Calibri"/>
          <w:sz w:val="24"/>
          <w:szCs w:val="24"/>
          <w14:ligatures w14:val="standardContextual"/>
        </w:rPr>
        <w:t>And as he sat at dinner in the house, many tax-collectors and sinners came and were sitting with him and his disciples. When the Pharisees saw this, they said to his disciples, ‘Why does your teacher eat with tax-</w:t>
      </w:r>
      <w:r w:rsidRPr="00BC7AA4">
        <w:rPr>
          <w:rFonts w:ascii="Gill Sans MT" w:hAnsi="Gill Sans MT" w:cs="Calibri"/>
          <w:sz w:val="24"/>
          <w:szCs w:val="24"/>
          <w14:ligatures w14:val="standardContextual"/>
        </w:rPr>
        <w:lastRenderedPageBreak/>
        <w:t>collectors and sinners?’ But when he heard this, he said, ‘Those who are well have no need of a physician, but those who are sick. Go and learn what this means, “I desire mercy, not sacrifice.” For I have come to call not the righteous but sinners.’</w:t>
      </w:r>
      <w:r>
        <w:rPr>
          <w:rFonts w:ascii="Gill Sans MT" w:hAnsi="Gill Sans MT" w:cs="Calibri"/>
          <w:sz w:val="24"/>
          <w:szCs w:val="24"/>
          <w14:ligatures w14:val="standardContextual"/>
        </w:rPr>
        <w:t xml:space="preserve">              </w:t>
      </w:r>
      <w:r>
        <w:rPr>
          <w:rFonts w:ascii="Gill Sans MT" w:hAnsi="Gill Sans MT" w:cs="Calibri"/>
          <w:sz w:val="24"/>
          <w:szCs w:val="24"/>
          <w14:ligatures w14:val="standardContextual"/>
        </w:rPr>
        <w:tab/>
      </w:r>
      <w:r>
        <w:rPr>
          <w:rFonts w:ascii="Gill Sans MT" w:hAnsi="Gill Sans MT" w:cs="Calibri"/>
          <w:sz w:val="24"/>
          <w:szCs w:val="24"/>
          <w14:ligatures w14:val="standardContextual"/>
        </w:rPr>
        <w:tab/>
        <w:t xml:space="preserve">      </w:t>
      </w:r>
      <w:r w:rsidRPr="00BC7AA4">
        <w:rPr>
          <w:rFonts w:ascii="Gill Sans MT" w:hAnsi="Gill Sans MT" w:cs="Calibri"/>
          <w:i/>
          <w:iCs/>
          <w:sz w:val="24"/>
          <w:szCs w:val="24"/>
          <w14:ligatures w14:val="standardContextual"/>
        </w:rPr>
        <w:t>Matthew 9.9-13</w:t>
      </w:r>
    </w:p>
    <w:p w14:paraId="7FBD807C" w14:textId="64F53ECF" w:rsidR="007A7410" w:rsidRPr="00CD04A2" w:rsidRDefault="007A7410" w:rsidP="00D5074F">
      <w:pPr>
        <w:autoSpaceDE w:val="0"/>
        <w:autoSpaceDN w:val="0"/>
        <w:adjustRightInd w:val="0"/>
        <w:spacing w:after="240" w:line="240" w:lineRule="auto"/>
        <w:jc w:val="center"/>
        <w:rPr>
          <w:rStyle w:val="vlchall"/>
          <w:rFonts w:ascii="Gill Sans MT" w:hAnsi="Gill Sans MT"/>
          <w:i/>
          <w:iCs/>
        </w:rPr>
      </w:pPr>
      <w:r w:rsidRPr="00CD04A2">
        <w:rPr>
          <w:rFonts w:ascii="Gill Sans MT" w:hAnsi="Gill Sans MT"/>
          <w:i/>
          <w:iCs/>
          <w:sz w:val="24"/>
          <w:szCs w:val="24"/>
        </w:rPr>
        <w:t>This is the Gospel o</w:t>
      </w:r>
      <w:r w:rsidR="0046394B">
        <w:rPr>
          <w:rFonts w:ascii="Gill Sans MT" w:hAnsi="Gill Sans MT"/>
          <w:i/>
          <w:iCs/>
          <w:sz w:val="24"/>
          <w:szCs w:val="24"/>
        </w:rPr>
        <w:t xml:space="preserve">f </w:t>
      </w:r>
      <w:r w:rsidRPr="00CD04A2">
        <w:rPr>
          <w:rFonts w:ascii="Gill Sans MT" w:hAnsi="Gill Sans MT"/>
          <w:i/>
          <w:iCs/>
          <w:sz w:val="24"/>
          <w:szCs w:val="24"/>
        </w:rPr>
        <w:t>the Lord.</w:t>
      </w:r>
      <w:r w:rsidR="00AE5AD2" w:rsidRPr="00CD04A2">
        <w:rPr>
          <w:rFonts w:ascii="Gill Sans MT" w:hAnsi="Gill Sans MT"/>
          <w:i/>
          <w:iCs/>
          <w:sz w:val="24"/>
          <w:szCs w:val="24"/>
        </w:rPr>
        <w:t xml:space="preserve"> </w:t>
      </w:r>
      <w:r w:rsidR="008D3015" w:rsidRPr="00CD04A2">
        <w:rPr>
          <w:rFonts w:ascii="Gill Sans MT" w:hAnsi="Gill Sans MT"/>
          <w:i/>
          <w:iCs/>
          <w:sz w:val="24"/>
          <w:szCs w:val="24"/>
        </w:rPr>
        <w:t xml:space="preserve">  </w:t>
      </w:r>
      <w:r w:rsidR="00AE5AD2" w:rsidRPr="00CD04A2">
        <w:rPr>
          <w:rFonts w:ascii="Gill Sans MT" w:hAnsi="Gill Sans MT"/>
          <w:i/>
          <w:iCs/>
          <w:sz w:val="24"/>
          <w:szCs w:val="24"/>
        </w:rPr>
        <w:t xml:space="preserve"> </w:t>
      </w:r>
      <w:r w:rsidRPr="00CD04A2">
        <w:rPr>
          <w:rStyle w:val="vlchall"/>
          <w:rFonts w:ascii="Gill Sans MT" w:hAnsi="Gill Sans MT"/>
          <w:i/>
          <w:iCs/>
        </w:rPr>
        <w:t>Praise to you, O Chris</w:t>
      </w:r>
      <w:r w:rsidR="00965C7C" w:rsidRPr="00CD04A2">
        <w:rPr>
          <w:rStyle w:val="vlchall"/>
          <w:rFonts w:ascii="Gill Sans MT" w:hAnsi="Gill Sans MT"/>
          <w:i/>
          <w:iCs/>
        </w:rPr>
        <w:t>t</w:t>
      </w:r>
    </w:p>
    <w:p w14:paraId="7750BA01" w14:textId="48A602F1" w:rsidR="00B373CB" w:rsidRPr="00D97150" w:rsidRDefault="00B373CB" w:rsidP="00D5074F">
      <w:pPr>
        <w:autoSpaceDE w:val="0"/>
        <w:autoSpaceDN w:val="0"/>
        <w:adjustRightInd w:val="0"/>
        <w:spacing w:after="240" w:line="240" w:lineRule="auto"/>
        <w:rPr>
          <w:rFonts w:ascii="Gill Sans MT" w:hAnsi="Gill Sans MT" w:cs="Gill Sans MT"/>
          <w:b/>
          <w:bCs/>
          <w:sz w:val="24"/>
          <w:szCs w:val="24"/>
          <w14:ligatures w14:val="standardContextual"/>
        </w:rPr>
      </w:pPr>
      <w:r w:rsidRPr="00D97150">
        <w:rPr>
          <w:rFonts w:ascii="Gill Sans MT" w:hAnsi="Gill Sans MT" w:cs="Gill Sans MT"/>
          <w:b/>
          <w:bCs/>
          <w:sz w:val="24"/>
          <w:szCs w:val="24"/>
          <w14:ligatures w14:val="standardContextual"/>
        </w:rPr>
        <w:t>Sermon / Creed / Intercessions</w:t>
      </w:r>
    </w:p>
    <w:p w14:paraId="4EE5B14D" w14:textId="5E931255" w:rsidR="000327C5" w:rsidRDefault="000327C5" w:rsidP="00BC7AA4">
      <w:pPr>
        <w:autoSpaceDE w:val="0"/>
        <w:autoSpaceDN w:val="0"/>
        <w:adjustRightInd w:val="0"/>
        <w:spacing w:after="120" w:line="240" w:lineRule="auto"/>
        <w:rPr>
          <w:rFonts w:ascii="Gill Sans MT" w:hAnsi="Gill Sans MT" w:cs="Gill Sans MT"/>
          <w:b/>
          <w:bCs/>
          <w:sz w:val="24"/>
          <w:szCs w:val="24"/>
          <w14:ligatures w14:val="standardContextual"/>
        </w:rPr>
      </w:pPr>
      <w:r w:rsidRPr="00D97150">
        <w:rPr>
          <w:rFonts w:ascii="Gill Sans MT" w:hAnsi="Gill Sans MT" w:cs="Gill Sans MT"/>
          <w:b/>
          <w:bCs/>
          <w:sz w:val="24"/>
          <w:szCs w:val="24"/>
          <w14:ligatures w14:val="standardContextual"/>
        </w:rPr>
        <w:t>The Peace</w:t>
      </w:r>
    </w:p>
    <w:p w14:paraId="7A00BAA5" w14:textId="77777777" w:rsidR="00BC7AA4" w:rsidRPr="00BC7AA4" w:rsidRDefault="00BC7AA4" w:rsidP="00BC7AA4">
      <w:pPr>
        <w:autoSpaceDE w:val="0"/>
        <w:autoSpaceDN w:val="0"/>
        <w:adjustRightInd w:val="0"/>
        <w:spacing w:after="120" w:line="240" w:lineRule="auto"/>
        <w:rPr>
          <w:rFonts w:ascii="Gill Sans MT" w:hAnsi="Gill Sans MT" w:cs="Gill Sans MT"/>
          <w:sz w:val="24"/>
          <w:szCs w:val="24"/>
          <w14:ligatures w14:val="standardContextual"/>
        </w:rPr>
      </w:pPr>
      <w:r w:rsidRPr="00BC7AA4">
        <w:rPr>
          <w:rFonts w:ascii="Gill Sans MT" w:hAnsi="Gill Sans MT" w:cs="Gill Sans MT"/>
          <w:sz w:val="24"/>
          <w:szCs w:val="24"/>
          <w14:ligatures w14:val="standardContextual"/>
        </w:rPr>
        <w:t>May the God of peace sanctify you:</w:t>
      </w:r>
      <w:r w:rsidRPr="00BC7AA4">
        <w:rPr>
          <w:rFonts w:ascii="Gill Sans MT" w:hAnsi="Gill Sans MT" w:cs="Gill Sans MT"/>
          <w:sz w:val="24"/>
          <w:szCs w:val="24"/>
          <w14:ligatures w14:val="standardContextual"/>
        </w:rPr>
        <w:br/>
        <w:t>may he so strengthen your hearts in holiness</w:t>
      </w:r>
      <w:r w:rsidRPr="00BC7AA4">
        <w:rPr>
          <w:rFonts w:ascii="Gill Sans MT" w:hAnsi="Gill Sans MT" w:cs="Gill Sans MT"/>
          <w:sz w:val="24"/>
          <w:szCs w:val="24"/>
          <w14:ligatures w14:val="standardContextual"/>
        </w:rPr>
        <w:br/>
        <w:t>that you may be blameless before him</w:t>
      </w:r>
      <w:r w:rsidRPr="00BC7AA4">
        <w:rPr>
          <w:rFonts w:ascii="Gill Sans MT" w:hAnsi="Gill Sans MT" w:cs="Gill Sans MT"/>
          <w:sz w:val="24"/>
          <w:szCs w:val="24"/>
          <w14:ligatures w14:val="standardContextual"/>
        </w:rPr>
        <w:br/>
        <w:t>at the coming of our Lord Jesus with his saints.</w:t>
      </w:r>
    </w:p>
    <w:p w14:paraId="48912823" w14:textId="393748AB" w:rsidR="00B80426" w:rsidRPr="00B80426" w:rsidRDefault="00B80426" w:rsidP="00D97150">
      <w:pPr>
        <w:autoSpaceDE w:val="0"/>
        <w:autoSpaceDN w:val="0"/>
        <w:adjustRightInd w:val="0"/>
        <w:spacing w:after="120" w:line="240" w:lineRule="auto"/>
        <w:rPr>
          <w:rFonts w:ascii="Gill Sans MT" w:hAnsi="Gill Sans MT" w:cs="Gill Sans MT"/>
          <w:sz w:val="24"/>
          <w:szCs w:val="24"/>
          <w14:ligatures w14:val="standardContextual"/>
        </w:rPr>
      </w:pPr>
      <w:r w:rsidRPr="00B80426">
        <w:rPr>
          <w:rFonts w:ascii="Gill Sans MT" w:hAnsi="Gill Sans MT" w:cs="Gill Sans MT"/>
          <w:sz w:val="24"/>
          <w:szCs w:val="24"/>
          <w14:ligatures w14:val="standardContextual"/>
        </w:rPr>
        <w:t>The peace of the Lord be always with you</w:t>
      </w:r>
      <w:r w:rsidRPr="00B80426">
        <w:rPr>
          <w:rFonts w:ascii="Gill Sans MT" w:hAnsi="Gill Sans MT" w:cs="Gill Sans MT"/>
          <w:sz w:val="24"/>
          <w:szCs w:val="24"/>
          <w14:ligatures w14:val="standardContextual"/>
        </w:rPr>
        <w:br/>
      </w:r>
      <w:r w:rsidRPr="00B80426">
        <w:rPr>
          <w:rFonts w:ascii="Gill Sans MT" w:hAnsi="Gill Sans MT" w:cs="Gill Sans MT"/>
          <w:b/>
          <w:bCs/>
          <w:sz w:val="24"/>
          <w:szCs w:val="24"/>
          <w14:ligatures w14:val="standardContextual"/>
        </w:rPr>
        <w:t>and also with you.</w:t>
      </w:r>
    </w:p>
    <w:p w14:paraId="56BC3DD3" w14:textId="77777777" w:rsidR="00B76281" w:rsidRPr="00B76281" w:rsidRDefault="00B76281" w:rsidP="00B76281">
      <w:pPr>
        <w:autoSpaceDE w:val="0"/>
        <w:autoSpaceDN w:val="0"/>
        <w:adjustRightInd w:val="0"/>
        <w:spacing w:after="240" w:line="240" w:lineRule="auto"/>
        <w:rPr>
          <w:rFonts w:ascii="Gill Sans MT" w:hAnsi="Gill Sans MT"/>
          <w:i/>
          <w:iCs/>
          <w:sz w:val="24"/>
          <w:szCs w:val="24"/>
        </w:rPr>
      </w:pPr>
      <w:r w:rsidRPr="00B76281">
        <w:rPr>
          <w:rFonts w:ascii="Gill Sans MT" w:hAnsi="Gill Sans MT"/>
          <w:i/>
          <w:iCs/>
          <w:sz w:val="24"/>
          <w:szCs w:val="24"/>
        </w:rPr>
        <w:t>Let us offer one another a sign of peace.</w:t>
      </w:r>
    </w:p>
    <w:p w14:paraId="35AFBB0F" w14:textId="66A53AC0" w:rsidR="007A7410" w:rsidRPr="005C0470" w:rsidRDefault="00AE5AD2" w:rsidP="00D708FD">
      <w:pPr>
        <w:autoSpaceDE w:val="0"/>
        <w:autoSpaceDN w:val="0"/>
        <w:adjustRightInd w:val="0"/>
        <w:spacing w:after="240" w:line="240" w:lineRule="auto"/>
        <w:rPr>
          <w:rFonts w:ascii="Gill Sans MT" w:hAnsi="Gill Sans MT"/>
          <w:b/>
          <w:bCs/>
          <w:sz w:val="24"/>
          <w:szCs w:val="24"/>
        </w:rPr>
      </w:pPr>
      <w:proofErr w:type="gramStart"/>
      <w:r w:rsidRPr="005C0470">
        <w:rPr>
          <w:rFonts w:ascii="Gill Sans MT" w:hAnsi="Gill Sans MT"/>
          <w:b/>
          <w:bCs/>
          <w:sz w:val="24"/>
          <w:szCs w:val="24"/>
        </w:rPr>
        <w:t>Offertory</w:t>
      </w:r>
      <w:r w:rsidR="005D1D5C" w:rsidRPr="005C0470">
        <w:rPr>
          <w:rFonts w:ascii="Gill Sans MT" w:hAnsi="Gill Sans MT"/>
          <w:b/>
          <w:bCs/>
          <w:sz w:val="24"/>
          <w:szCs w:val="24"/>
        </w:rPr>
        <w:t xml:space="preserve">  </w:t>
      </w:r>
      <w:r w:rsidR="006F478F">
        <w:rPr>
          <w:rFonts w:ascii="Gill Sans MT" w:hAnsi="Gill Sans MT"/>
          <w:b/>
          <w:bCs/>
          <w:sz w:val="24"/>
          <w:szCs w:val="24"/>
        </w:rPr>
        <w:t>CP</w:t>
      </w:r>
      <w:proofErr w:type="gramEnd"/>
      <w:r w:rsidR="006F478F">
        <w:rPr>
          <w:rFonts w:ascii="Gill Sans MT" w:hAnsi="Gill Sans MT"/>
          <w:b/>
          <w:bCs/>
          <w:sz w:val="24"/>
          <w:szCs w:val="24"/>
        </w:rPr>
        <w:t xml:space="preserve"> </w:t>
      </w:r>
      <w:r w:rsidR="00BE0788">
        <w:rPr>
          <w:rFonts w:ascii="Gill Sans MT" w:hAnsi="Gill Sans MT"/>
          <w:b/>
          <w:bCs/>
          <w:sz w:val="24"/>
          <w:szCs w:val="24"/>
        </w:rPr>
        <w:t>469</w:t>
      </w:r>
      <w:r w:rsidR="006F478F">
        <w:rPr>
          <w:rFonts w:ascii="Gill Sans MT" w:hAnsi="Gill Sans MT"/>
          <w:b/>
          <w:bCs/>
          <w:sz w:val="24"/>
          <w:szCs w:val="24"/>
        </w:rPr>
        <w:t xml:space="preserve"> </w:t>
      </w:r>
      <w:r w:rsidR="00BE0788">
        <w:rPr>
          <w:rFonts w:ascii="Gill Sans MT" w:hAnsi="Gill Sans MT"/>
          <w:i/>
          <w:iCs/>
          <w:sz w:val="24"/>
          <w:szCs w:val="24"/>
        </w:rPr>
        <w:t>I heard the voice of Jesus say</w:t>
      </w:r>
    </w:p>
    <w:p w14:paraId="5280ECC0" w14:textId="77777777" w:rsidR="000E4544" w:rsidRDefault="000E4544" w:rsidP="00CD04A2">
      <w:pPr>
        <w:pStyle w:val="vlnormal"/>
        <w:spacing w:before="0"/>
        <w:rPr>
          <w:rFonts w:ascii="Gill Sans MT" w:hAnsi="Gill Sans MT"/>
          <w:b/>
          <w:bCs/>
          <w:i/>
          <w:iCs/>
        </w:rPr>
      </w:pPr>
    </w:p>
    <w:p w14:paraId="0C285B13" w14:textId="09530F5C" w:rsidR="00AE5AD2" w:rsidRPr="002600A5" w:rsidRDefault="004215EB" w:rsidP="00CD04A2">
      <w:pPr>
        <w:pStyle w:val="vlnormal"/>
        <w:spacing w:before="0"/>
        <w:rPr>
          <w:rFonts w:ascii="Gill Sans MT" w:hAnsi="Gill Sans MT"/>
          <w:b/>
          <w:bCs/>
          <w:i/>
          <w:iCs/>
        </w:rPr>
      </w:pPr>
      <w:r w:rsidRPr="002600A5">
        <w:rPr>
          <w:rFonts w:ascii="Gill Sans MT" w:hAnsi="Gill Sans MT"/>
          <w:b/>
          <w:bCs/>
          <w:i/>
          <w:iCs/>
        </w:rPr>
        <w:t xml:space="preserve">Prayer after </w:t>
      </w:r>
      <w:r w:rsidR="00AE5AD2" w:rsidRPr="002600A5">
        <w:rPr>
          <w:rFonts w:ascii="Gill Sans MT" w:hAnsi="Gill Sans MT"/>
          <w:b/>
          <w:bCs/>
          <w:i/>
          <w:iCs/>
        </w:rPr>
        <w:t>Communion</w:t>
      </w:r>
    </w:p>
    <w:p w14:paraId="63184EA6" w14:textId="77777777" w:rsidR="004215EB" w:rsidRPr="002600A5" w:rsidRDefault="004215EB" w:rsidP="00ED5D85">
      <w:pPr>
        <w:tabs>
          <w:tab w:val="left" w:pos="1276"/>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after="0" w:line="240" w:lineRule="auto"/>
        <w:rPr>
          <w:rFonts w:ascii="Gill Sans MT" w:hAnsi="Gill Sans MT" w:cs="Gill Sans MT"/>
          <w:i/>
          <w:iCs/>
          <w:sz w:val="24"/>
          <w:szCs w:val="24"/>
          <w14:ligatures w14:val="standardContextual"/>
        </w:rPr>
      </w:pPr>
      <w:r w:rsidRPr="002600A5">
        <w:rPr>
          <w:rFonts w:ascii="Gill Sans MT" w:hAnsi="Gill Sans MT" w:cs="Gill Sans MT"/>
          <w:i/>
          <w:iCs/>
          <w:sz w:val="24"/>
          <w:szCs w:val="24"/>
          <w14:ligatures w14:val="standardContextual"/>
        </w:rPr>
        <w:t>Silence is kept.</w:t>
      </w:r>
    </w:p>
    <w:p w14:paraId="27BB3EE9" w14:textId="4491C46A" w:rsidR="00A212FE" w:rsidRPr="00A212FE" w:rsidRDefault="00BC7AA4" w:rsidP="00BC7AA4">
      <w:pPr>
        <w:autoSpaceDE w:val="0"/>
        <w:autoSpaceDN w:val="0"/>
        <w:adjustRightInd w:val="0"/>
        <w:spacing w:after="240" w:line="240" w:lineRule="auto"/>
        <w:jc w:val="both"/>
        <w:rPr>
          <w:rFonts w:ascii="Gill Sans MT" w:hAnsi="Gill Sans MT" w:cs="Gill Sans MT"/>
          <w:sz w:val="24"/>
          <w:szCs w:val="24"/>
          <w14:ligatures w14:val="standardContextual"/>
        </w:rPr>
      </w:pPr>
      <w:r w:rsidRPr="00BC7AA4">
        <w:rPr>
          <w:rFonts w:ascii="Gill Sans MT" w:hAnsi="Gill Sans MT" w:cs="Gill Sans MT"/>
          <w:sz w:val="24"/>
          <w:szCs w:val="24"/>
          <w14:ligatures w14:val="standardContextual"/>
        </w:rPr>
        <w:t>Almighty God,</w:t>
      </w:r>
      <w:r>
        <w:rPr>
          <w:rFonts w:ascii="Gill Sans MT" w:hAnsi="Gill Sans MT" w:cs="Gill Sans MT"/>
          <w:sz w:val="24"/>
          <w:szCs w:val="24"/>
          <w14:ligatures w14:val="standardContextual"/>
        </w:rPr>
        <w:t xml:space="preserve"> </w:t>
      </w:r>
      <w:r w:rsidRPr="00BC7AA4">
        <w:rPr>
          <w:rFonts w:ascii="Gill Sans MT" w:hAnsi="Gill Sans MT" w:cs="Gill Sans MT"/>
          <w:sz w:val="24"/>
          <w:szCs w:val="24"/>
          <w14:ligatures w14:val="standardContextual"/>
        </w:rPr>
        <w:t>who on the day of Pentecost</w:t>
      </w:r>
      <w:r>
        <w:rPr>
          <w:rFonts w:ascii="Gill Sans MT" w:hAnsi="Gill Sans MT" w:cs="Gill Sans MT"/>
          <w:sz w:val="24"/>
          <w:szCs w:val="24"/>
          <w14:ligatures w14:val="standardContextual"/>
        </w:rPr>
        <w:t xml:space="preserve"> </w:t>
      </w:r>
      <w:r w:rsidRPr="00BC7AA4">
        <w:rPr>
          <w:rFonts w:ascii="Gill Sans MT" w:hAnsi="Gill Sans MT" w:cs="Gill Sans MT"/>
          <w:sz w:val="24"/>
          <w:szCs w:val="24"/>
          <w14:ligatures w14:val="standardContextual"/>
        </w:rPr>
        <w:t>sent your Holy Spirit to the apostles</w:t>
      </w:r>
      <w:r>
        <w:rPr>
          <w:rFonts w:ascii="Gill Sans MT" w:hAnsi="Gill Sans MT" w:cs="Gill Sans MT"/>
          <w:sz w:val="24"/>
          <w:szCs w:val="24"/>
          <w14:ligatures w14:val="standardContextual"/>
        </w:rPr>
        <w:t xml:space="preserve"> </w:t>
      </w:r>
      <w:r w:rsidRPr="00BC7AA4">
        <w:rPr>
          <w:rFonts w:ascii="Gill Sans MT" w:hAnsi="Gill Sans MT" w:cs="Gill Sans MT"/>
          <w:sz w:val="24"/>
          <w:szCs w:val="24"/>
          <w14:ligatures w14:val="standardContextual"/>
        </w:rPr>
        <w:t>with the wind from heaven and in tongues of flame,</w:t>
      </w:r>
      <w:r>
        <w:rPr>
          <w:rFonts w:ascii="Gill Sans MT" w:hAnsi="Gill Sans MT" w:cs="Gill Sans MT"/>
          <w:sz w:val="24"/>
          <w:szCs w:val="24"/>
          <w14:ligatures w14:val="standardContextual"/>
        </w:rPr>
        <w:t xml:space="preserve"> </w:t>
      </w:r>
      <w:r w:rsidRPr="00BC7AA4">
        <w:rPr>
          <w:rFonts w:ascii="Gill Sans MT" w:hAnsi="Gill Sans MT" w:cs="Gill Sans MT"/>
          <w:sz w:val="24"/>
          <w:szCs w:val="24"/>
          <w14:ligatures w14:val="standardContextual"/>
        </w:rPr>
        <w:t>filling them with joy and boldness to preach the gospel:</w:t>
      </w:r>
      <w:r>
        <w:rPr>
          <w:rFonts w:ascii="Gill Sans MT" w:hAnsi="Gill Sans MT" w:cs="Gill Sans MT"/>
          <w:sz w:val="24"/>
          <w:szCs w:val="24"/>
          <w14:ligatures w14:val="standardContextual"/>
        </w:rPr>
        <w:t xml:space="preserve"> </w:t>
      </w:r>
      <w:r w:rsidRPr="00BC7AA4">
        <w:rPr>
          <w:rFonts w:ascii="Gill Sans MT" w:hAnsi="Gill Sans MT" w:cs="Gill Sans MT"/>
          <w:sz w:val="24"/>
          <w:szCs w:val="24"/>
          <w14:ligatures w14:val="standardContextual"/>
        </w:rPr>
        <w:t>by the power of the same Spirit</w:t>
      </w:r>
      <w:r>
        <w:rPr>
          <w:rFonts w:ascii="Gill Sans MT" w:hAnsi="Gill Sans MT" w:cs="Gill Sans MT"/>
          <w:sz w:val="24"/>
          <w:szCs w:val="24"/>
          <w14:ligatures w14:val="standardContextual"/>
        </w:rPr>
        <w:t xml:space="preserve"> </w:t>
      </w:r>
      <w:r w:rsidRPr="00BC7AA4">
        <w:rPr>
          <w:rFonts w:ascii="Gill Sans MT" w:hAnsi="Gill Sans MT" w:cs="Gill Sans MT"/>
          <w:sz w:val="24"/>
          <w:szCs w:val="24"/>
          <w14:ligatures w14:val="standardContextual"/>
        </w:rPr>
        <w:t>strengthen us to witness to your truth</w:t>
      </w:r>
      <w:r>
        <w:rPr>
          <w:rFonts w:ascii="Gill Sans MT" w:hAnsi="Gill Sans MT" w:cs="Gill Sans MT"/>
          <w:sz w:val="24"/>
          <w:szCs w:val="24"/>
          <w14:ligatures w14:val="standardContextual"/>
        </w:rPr>
        <w:t xml:space="preserve"> </w:t>
      </w:r>
      <w:r w:rsidRPr="00BC7AA4">
        <w:rPr>
          <w:rFonts w:ascii="Gill Sans MT" w:hAnsi="Gill Sans MT" w:cs="Gill Sans MT"/>
          <w:sz w:val="24"/>
          <w:szCs w:val="24"/>
          <w14:ligatures w14:val="standardContextual"/>
        </w:rPr>
        <w:t>and to draw everyone to the fire of your love;</w:t>
      </w:r>
      <w:r>
        <w:rPr>
          <w:rFonts w:ascii="Gill Sans MT" w:hAnsi="Gill Sans MT" w:cs="Gill Sans MT"/>
          <w:sz w:val="24"/>
          <w:szCs w:val="24"/>
          <w14:ligatures w14:val="standardContextual"/>
        </w:rPr>
        <w:t xml:space="preserve"> </w:t>
      </w:r>
      <w:r w:rsidRPr="00BC7AA4">
        <w:rPr>
          <w:rFonts w:ascii="Gill Sans MT" w:hAnsi="Gill Sans MT" w:cs="Gill Sans MT"/>
          <w:sz w:val="24"/>
          <w:szCs w:val="24"/>
          <w14:ligatures w14:val="standardContextual"/>
        </w:rPr>
        <w:t>through Jesus Christ our Lord.</w:t>
      </w:r>
      <w:r>
        <w:rPr>
          <w:rFonts w:ascii="Gill Sans MT" w:hAnsi="Gill Sans MT" w:cs="Gill Sans MT"/>
          <w:sz w:val="24"/>
          <w:szCs w:val="24"/>
          <w14:ligatures w14:val="standardContextual"/>
        </w:rPr>
        <w:t xml:space="preserve"> </w:t>
      </w:r>
      <w:r w:rsidRPr="00BC7AA4">
        <w:rPr>
          <w:rFonts w:ascii="Gill Sans MT" w:hAnsi="Gill Sans MT" w:cs="Gill Sans MT"/>
          <w:b/>
          <w:bCs/>
          <w:sz w:val="24"/>
          <w:szCs w:val="24"/>
          <w14:ligatures w14:val="standardContextual"/>
        </w:rPr>
        <w:t>A</w:t>
      </w:r>
      <w:r w:rsidR="00A212FE" w:rsidRPr="00A212FE">
        <w:rPr>
          <w:rFonts w:ascii="Gill Sans MT" w:hAnsi="Gill Sans MT" w:cs="Gill Sans MT"/>
          <w:b/>
          <w:bCs/>
          <w:sz w:val="24"/>
          <w:szCs w:val="24"/>
          <w14:ligatures w14:val="standardContextual"/>
        </w:rPr>
        <w:t>men</w:t>
      </w:r>
    </w:p>
    <w:p w14:paraId="711C5527" w14:textId="34B2A392" w:rsidR="00083946" w:rsidRPr="00C77D76" w:rsidRDefault="00C77D76" w:rsidP="00083946">
      <w:pPr>
        <w:pStyle w:val="vlitemheading"/>
        <w:tabs>
          <w:tab w:val="left" w:pos="1701"/>
        </w:tabs>
        <w:spacing w:before="0"/>
        <w:rPr>
          <w:rFonts w:ascii="Gill Sans MT" w:hAnsi="Gill Sans MT"/>
          <w:b/>
          <w:bCs/>
          <w:i/>
          <w:iCs/>
          <w:sz w:val="28"/>
          <w:szCs w:val="28"/>
        </w:rPr>
      </w:pPr>
      <w:r w:rsidRPr="00C77D76">
        <w:rPr>
          <w:rFonts w:ascii="Gill Sans MT" w:hAnsi="Gill Sans MT"/>
          <w:b/>
          <w:bCs/>
          <w:i/>
          <w:iCs/>
          <w:sz w:val="28"/>
          <w:szCs w:val="28"/>
        </w:rPr>
        <w:t xml:space="preserve">The </w:t>
      </w:r>
      <w:r w:rsidR="00083946" w:rsidRPr="00C77D76">
        <w:rPr>
          <w:rFonts w:ascii="Gill Sans MT" w:hAnsi="Gill Sans MT"/>
          <w:b/>
          <w:bCs/>
          <w:i/>
          <w:iCs/>
          <w:sz w:val="28"/>
          <w:szCs w:val="28"/>
        </w:rPr>
        <w:t>Blessing</w:t>
      </w:r>
    </w:p>
    <w:p w14:paraId="37F7C2D5" w14:textId="676DD455" w:rsidR="00C77D76" w:rsidRDefault="00C77D76" w:rsidP="00C77D76">
      <w:pPr>
        <w:pStyle w:val="vlitemheading"/>
        <w:tabs>
          <w:tab w:val="left" w:pos="1701"/>
        </w:tabs>
        <w:spacing w:before="240" w:after="240"/>
        <w:rPr>
          <w:rFonts w:ascii="Gill Sans MT" w:hAnsi="Gill Sans MT"/>
          <w:b/>
          <w:bCs/>
          <w:i/>
          <w:iCs/>
        </w:rPr>
      </w:pPr>
      <w:proofErr w:type="gramStart"/>
      <w:r w:rsidRPr="002600A5">
        <w:rPr>
          <w:rFonts w:ascii="Gill Sans MT" w:hAnsi="Gill Sans MT"/>
          <w:b/>
          <w:bCs/>
          <w:i/>
          <w:iCs/>
        </w:rPr>
        <w:t xml:space="preserve">Final  </w:t>
      </w:r>
      <w:r w:rsidR="00B17F7F" w:rsidRPr="00A10BC7">
        <w:rPr>
          <w:rFonts w:ascii="Gill Sans MT" w:hAnsi="Gill Sans MT"/>
          <w:b/>
          <w:bCs/>
        </w:rPr>
        <w:t>C</w:t>
      </w:r>
      <w:r w:rsidR="00B17F7F">
        <w:rPr>
          <w:rFonts w:ascii="Gill Sans MT" w:hAnsi="Gill Sans MT"/>
          <w:b/>
          <w:bCs/>
        </w:rPr>
        <w:t>P</w:t>
      </w:r>
      <w:proofErr w:type="gramEnd"/>
      <w:r w:rsidR="00B17F7F">
        <w:rPr>
          <w:rFonts w:ascii="Gill Sans MT" w:hAnsi="Gill Sans MT"/>
          <w:b/>
          <w:bCs/>
        </w:rPr>
        <w:t xml:space="preserve"> </w:t>
      </w:r>
      <w:r w:rsidR="00BE0788">
        <w:rPr>
          <w:rFonts w:ascii="Gill Sans MT" w:hAnsi="Gill Sans MT"/>
          <w:b/>
          <w:bCs/>
        </w:rPr>
        <w:t>230</w:t>
      </w:r>
      <w:r w:rsidR="006F478F">
        <w:rPr>
          <w:rFonts w:ascii="Gill Sans MT" w:hAnsi="Gill Sans MT"/>
          <w:b/>
          <w:bCs/>
        </w:rPr>
        <w:t xml:space="preserve"> </w:t>
      </w:r>
      <w:r w:rsidR="00BE0788">
        <w:rPr>
          <w:rFonts w:ascii="Gill Sans MT" w:hAnsi="Gill Sans MT"/>
          <w:i/>
          <w:iCs/>
        </w:rPr>
        <w:t>Ye watchers and ye holy on</w:t>
      </w:r>
      <w:r w:rsidR="00543A75">
        <w:rPr>
          <w:rFonts w:ascii="Gill Sans MT" w:hAnsi="Gill Sans MT"/>
          <w:i/>
          <w:iCs/>
        </w:rPr>
        <w:t>es</w:t>
      </w:r>
    </w:p>
    <w:p w14:paraId="5D829731" w14:textId="77F38AEF" w:rsidR="00083946" w:rsidRPr="00C77D76" w:rsidRDefault="00C77D76" w:rsidP="00C77D76">
      <w:pPr>
        <w:pStyle w:val="vlitemheading"/>
        <w:tabs>
          <w:tab w:val="left" w:pos="1701"/>
        </w:tabs>
        <w:spacing w:before="0"/>
        <w:rPr>
          <w:rFonts w:ascii="Gill Sans MT" w:hAnsi="Gill Sans MT"/>
          <w:b/>
          <w:bCs/>
          <w:i/>
          <w:iCs/>
          <w:sz w:val="28"/>
          <w:szCs w:val="28"/>
        </w:rPr>
      </w:pPr>
      <w:r w:rsidRPr="00C77D76">
        <w:rPr>
          <w:rFonts w:ascii="Gill Sans MT" w:hAnsi="Gill Sans MT"/>
          <w:b/>
          <w:bCs/>
          <w:i/>
          <w:iCs/>
          <w:sz w:val="28"/>
          <w:szCs w:val="28"/>
        </w:rPr>
        <w:t xml:space="preserve">The </w:t>
      </w:r>
      <w:r w:rsidR="00FC70D5">
        <w:rPr>
          <w:rFonts w:ascii="Gill Sans MT" w:hAnsi="Gill Sans MT"/>
          <w:b/>
          <w:bCs/>
          <w:i/>
          <w:iCs/>
          <w:sz w:val="28"/>
          <w:szCs w:val="28"/>
        </w:rPr>
        <w:t>D</w:t>
      </w:r>
      <w:r w:rsidRPr="00C77D76">
        <w:rPr>
          <w:rFonts w:ascii="Gill Sans MT" w:hAnsi="Gill Sans MT"/>
          <w:b/>
          <w:bCs/>
          <w:i/>
          <w:iCs/>
          <w:sz w:val="28"/>
          <w:szCs w:val="28"/>
        </w:rPr>
        <w:t>ismissal</w:t>
      </w:r>
    </w:p>
    <w:p w14:paraId="75EF1D0C" w14:textId="77777777" w:rsidR="00083946" w:rsidRDefault="00083946" w:rsidP="00C77D76">
      <w:pPr>
        <w:pStyle w:val="vlitemheading"/>
        <w:tabs>
          <w:tab w:val="left" w:pos="1701"/>
        </w:tabs>
        <w:spacing w:before="0"/>
        <w:rPr>
          <w:rFonts w:ascii="Gill Sans MT" w:hAnsi="Gill Sans MT"/>
          <w:b/>
          <w:bCs/>
          <w:i/>
          <w:iCs/>
        </w:rPr>
      </w:pPr>
      <w:r w:rsidRPr="00C77D76">
        <w:rPr>
          <w:rFonts w:ascii="Gill Sans MT" w:hAnsi="Gill Sans MT"/>
          <w:i/>
          <w:iCs/>
        </w:rPr>
        <w:t>Go in peace to love and serve the Lord.</w:t>
      </w:r>
      <w:r w:rsidRPr="00C77D76">
        <w:rPr>
          <w:rFonts w:ascii="Gill Sans MT" w:hAnsi="Gill Sans MT"/>
          <w:i/>
          <w:iCs/>
        </w:rPr>
        <w:br/>
      </w:r>
      <w:r w:rsidRPr="00083946">
        <w:rPr>
          <w:rFonts w:ascii="Gill Sans MT" w:hAnsi="Gill Sans MT"/>
          <w:b/>
          <w:bCs/>
          <w:i/>
          <w:iCs/>
        </w:rPr>
        <w:t>In the name of Christ. Amen.</w:t>
      </w:r>
    </w:p>
    <w:p w14:paraId="6A9C2490" w14:textId="77777777" w:rsidR="00C77D76" w:rsidRDefault="00C77D76" w:rsidP="00C77D76">
      <w:pPr>
        <w:pStyle w:val="vlitemheading"/>
        <w:tabs>
          <w:tab w:val="left" w:pos="1701"/>
        </w:tabs>
        <w:spacing w:before="0"/>
        <w:rPr>
          <w:rFonts w:ascii="Gill Sans MT" w:hAnsi="Gill Sans MT"/>
          <w:b/>
          <w:bCs/>
          <w:i/>
          <w:iCs/>
        </w:rPr>
      </w:pPr>
    </w:p>
    <w:p w14:paraId="6B091BF0" w14:textId="77777777" w:rsidR="00BC7AA4" w:rsidRDefault="00BC7AA4" w:rsidP="0086619E">
      <w:pPr>
        <w:pStyle w:val="vlitemheading"/>
        <w:tabs>
          <w:tab w:val="left" w:pos="1701"/>
        </w:tabs>
        <w:spacing w:before="0"/>
        <w:rPr>
          <w:rFonts w:ascii="Gill Sans MT" w:hAnsi="Gill Sans MT"/>
          <w:i/>
          <w:iCs/>
          <w14:ligatures w14:val="none"/>
        </w:rPr>
      </w:pPr>
    </w:p>
    <w:p w14:paraId="0CC72BB7" w14:textId="2729009C" w:rsidR="0080724F" w:rsidRDefault="0080724F" w:rsidP="0086619E">
      <w:pPr>
        <w:pStyle w:val="vlitemheading"/>
        <w:tabs>
          <w:tab w:val="left" w:pos="1701"/>
        </w:tabs>
        <w:spacing w:before="0"/>
        <w:rPr>
          <w:rFonts w:ascii="Gill Sans MT" w:hAnsi="Gill Sans MT"/>
          <w14:ligatures w14:val="none"/>
        </w:rPr>
      </w:pPr>
      <w:r w:rsidRPr="002600A5">
        <w:rPr>
          <w:rFonts w:ascii="Gill Sans MT" w:hAnsi="Gill Sans MT"/>
          <w:i/>
          <w:iCs/>
          <w14:ligatures w14:val="none"/>
        </w:rPr>
        <w:lastRenderedPageBreak/>
        <w:t>The Eucharist will be celebrated during the week at the following times</w:t>
      </w:r>
      <w:r w:rsidRPr="002600A5">
        <w:rPr>
          <w:rFonts w:ascii="Gill Sans MT" w:hAnsi="Gill Sans MT"/>
          <w14:ligatures w14:val="none"/>
        </w:rPr>
        <w:t>:</w:t>
      </w:r>
    </w:p>
    <w:tbl>
      <w:tblPr>
        <w:tblStyle w:val="TableGrid"/>
        <w:tblpPr w:leftFromText="180" w:rightFromText="180" w:vertAnchor="text" w:horzAnchor="margin" w:tblpY="123"/>
        <w:tblW w:w="7037" w:type="dxa"/>
        <w:tblLook w:val="04A0" w:firstRow="1" w:lastRow="0" w:firstColumn="1" w:lastColumn="0" w:noHBand="0" w:noVBand="1"/>
      </w:tblPr>
      <w:tblGrid>
        <w:gridCol w:w="1283"/>
        <w:gridCol w:w="771"/>
        <w:gridCol w:w="467"/>
        <w:gridCol w:w="838"/>
        <w:gridCol w:w="1349"/>
        <w:gridCol w:w="2329"/>
      </w:tblGrid>
      <w:tr w:rsidR="00BC7AA4" w:rsidRPr="002600A5" w14:paraId="1750D9AA" w14:textId="77777777" w:rsidTr="00767C37">
        <w:trPr>
          <w:trHeight w:val="386"/>
        </w:trPr>
        <w:tc>
          <w:tcPr>
            <w:tcW w:w="1283" w:type="dxa"/>
            <w:vAlign w:val="center"/>
          </w:tcPr>
          <w:p w14:paraId="3814681F" w14:textId="77777777" w:rsidR="00BC7AA4" w:rsidRPr="002600A5" w:rsidRDefault="00BC7AA4" w:rsidP="00BC7AA4">
            <w:pPr>
              <w:rPr>
                <w:rFonts w:ascii="Gill Sans MT" w:hAnsi="Gill Sans MT"/>
                <w:i/>
                <w:iCs/>
              </w:rPr>
            </w:pPr>
            <w:r w:rsidRPr="002600A5">
              <w:rPr>
                <w:rFonts w:ascii="Gill Sans MT" w:hAnsi="Gill Sans MT"/>
                <w:i/>
                <w:iCs/>
              </w:rPr>
              <w:t>Sunday</w:t>
            </w:r>
          </w:p>
        </w:tc>
        <w:tc>
          <w:tcPr>
            <w:tcW w:w="771" w:type="dxa"/>
            <w:vAlign w:val="center"/>
          </w:tcPr>
          <w:p w14:paraId="01EB4562" w14:textId="43588882" w:rsidR="00BC7AA4" w:rsidRPr="002600A5" w:rsidRDefault="00BC7AA4" w:rsidP="00BC7AA4">
            <w:pPr>
              <w:jc w:val="center"/>
              <w:rPr>
                <w:rFonts w:ascii="Gill Sans MT" w:hAnsi="Gill Sans MT"/>
                <w:i/>
                <w:iCs/>
              </w:rPr>
            </w:pPr>
            <w:r>
              <w:rPr>
                <w:rFonts w:ascii="Gill Sans MT" w:hAnsi="Gill Sans MT"/>
                <w:i/>
                <w:iCs/>
              </w:rPr>
              <w:t>Sept</w:t>
            </w:r>
          </w:p>
        </w:tc>
        <w:tc>
          <w:tcPr>
            <w:tcW w:w="467" w:type="dxa"/>
            <w:vAlign w:val="center"/>
          </w:tcPr>
          <w:p w14:paraId="39D16518" w14:textId="7089669D" w:rsidR="00BC7AA4" w:rsidRPr="002600A5" w:rsidRDefault="00BC7AA4" w:rsidP="00BC7AA4">
            <w:pPr>
              <w:jc w:val="center"/>
              <w:rPr>
                <w:rFonts w:ascii="Gill Sans MT" w:hAnsi="Gill Sans MT"/>
                <w:i/>
                <w:iCs/>
              </w:rPr>
            </w:pPr>
            <w:r>
              <w:rPr>
                <w:rFonts w:ascii="Gill Sans MT" w:hAnsi="Gill Sans MT"/>
                <w:i/>
                <w:iCs/>
              </w:rPr>
              <w:t>20</w:t>
            </w:r>
          </w:p>
        </w:tc>
        <w:tc>
          <w:tcPr>
            <w:tcW w:w="838" w:type="dxa"/>
            <w:vAlign w:val="center"/>
          </w:tcPr>
          <w:p w14:paraId="31200ECE" w14:textId="46555C5B" w:rsidR="00BC7AA4" w:rsidRPr="002600A5" w:rsidRDefault="00BC7AA4" w:rsidP="00BC7AA4">
            <w:pPr>
              <w:rPr>
                <w:rFonts w:ascii="Gill Sans MT" w:hAnsi="Gill Sans MT"/>
                <w:i/>
                <w:iCs/>
              </w:rPr>
            </w:pPr>
            <w:r w:rsidRPr="002600A5">
              <w:rPr>
                <w:rFonts w:ascii="Gill Sans MT" w:hAnsi="Gill Sans MT"/>
                <w:i/>
                <w:iCs/>
              </w:rPr>
              <w:t>9.30</w:t>
            </w:r>
          </w:p>
        </w:tc>
        <w:tc>
          <w:tcPr>
            <w:tcW w:w="1349" w:type="dxa"/>
            <w:vAlign w:val="center"/>
          </w:tcPr>
          <w:p w14:paraId="35E4D173" w14:textId="466F16F9" w:rsidR="00BC7AA4" w:rsidRPr="002600A5" w:rsidRDefault="00BC7AA4" w:rsidP="00BC7AA4">
            <w:pPr>
              <w:jc w:val="center"/>
              <w:rPr>
                <w:rFonts w:ascii="Gill Sans MT" w:hAnsi="Gill Sans MT"/>
              </w:rPr>
            </w:pPr>
            <w:r w:rsidRPr="00AB242F">
              <w:rPr>
                <w:rFonts w:ascii="Gill Sans MT" w:hAnsi="Gill Sans MT"/>
                <w:i/>
                <w:iCs/>
              </w:rPr>
              <w:t>Fr Paul</w:t>
            </w:r>
          </w:p>
        </w:tc>
        <w:tc>
          <w:tcPr>
            <w:tcW w:w="2329" w:type="dxa"/>
            <w:vAlign w:val="center"/>
          </w:tcPr>
          <w:p w14:paraId="2643EFBD" w14:textId="2A0F1141" w:rsidR="00BC7AA4" w:rsidRPr="002600A5" w:rsidRDefault="00BC7AA4" w:rsidP="00BC7AA4">
            <w:pPr>
              <w:rPr>
                <w:rFonts w:ascii="Gill Sans MT" w:hAnsi="Gill Sans MT"/>
                <w:i/>
                <w:iCs/>
              </w:rPr>
            </w:pPr>
            <w:r>
              <w:rPr>
                <w:rFonts w:ascii="Gill Sans MT" w:hAnsi="Gill Sans MT"/>
                <w:i/>
                <w:iCs/>
              </w:rPr>
              <w:t>St Matthew Ap Evan.</w:t>
            </w:r>
          </w:p>
        </w:tc>
      </w:tr>
      <w:tr w:rsidR="0038397D" w:rsidRPr="002600A5" w14:paraId="708184BC" w14:textId="77777777" w:rsidTr="00767C37">
        <w:trPr>
          <w:trHeight w:val="386"/>
        </w:trPr>
        <w:tc>
          <w:tcPr>
            <w:tcW w:w="1283" w:type="dxa"/>
          </w:tcPr>
          <w:p w14:paraId="13BB047C" w14:textId="77777777" w:rsidR="0038397D" w:rsidRPr="002600A5" w:rsidRDefault="0038397D" w:rsidP="0038397D">
            <w:pPr>
              <w:rPr>
                <w:rFonts w:ascii="Gill Sans MT" w:hAnsi="Gill Sans MT"/>
                <w:i/>
                <w:iCs/>
              </w:rPr>
            </w:pPr>
            <w:r w:rsidRPr="002600A5">
              <w:rPr>
                <w:rFonts w:ascii="Gill Sans MT" w:hAnsi="Gill Sans MT"/>
                <w:i/>
                <w:iCs/>
              </w:rPr>
              <w:t>Monday</w:t>
            </w:r>
          </w:p>
        </w:tc>
        <w:tc>
          <w:tcPr>
            <w:tcW w:w="771" w:type="dxa"/>
            <w:vAlign w:val="center"/>
          </w:tcPr>
          <w:p w14:paraId="08A7C598" w14:textId="4BEE44F1" w:rsidR="0038397D" w:rsidRPr="002600A5" w:rsidRDefault="0038397D" w:rsidP="003E6FC4">
            <w:pPr>
              <w:jc w:val="center"/>
              <w:rPr>
                <w:rFonts w:ascii="Gill Sans MT" w:hAnsi="Gill Sans MT"/>
                <w:i/>
                <w:iCs/>
              </w:rPr>
            </w:pPr>
          </w:p>
        </w:tc>
        <w:tc>
          <w:tcPr>
            <w:tcW w:w="467" w:type="dxa"/>
            <w:vAlign w:val="center"/>
          </w:tcPr>
          <w:p w14:paraId="275402B4" w14:textId="383B0610" w:rsidR="0038397D" w:rsidRPr="002600A5" w:rsidRDefault="00BC7AA4" w:rsidP="0038397D">
            <w:pPr>
              <w:jc w:val="center"/>
              <w:rPr>
                <w:rFonts w:ascii="Gill Sans MT" w:hAnsi="Gill Sans MT"/>
                <w:i/>
                <w:iCs/>
              </w:rPr>
            </w:pPr>
            <w:r>
              <w:rPr>
                <w:rFonts w:ascii="Gill Sans MT" w:hAnsi="Gill Sans MT"/>
                <w:i/>
                <w:iCs/>
              </w:rPr>
              <w:t>21</w:t>
            </w:r>
          </w:p>
        </w:tc>
        <w:tc>
          <w:tcPr>
            <w:tcW w:w="838" w:type="dxa"/>
            <w:vAlign w:val="center"/>
          </w:tcPr>
          <w:p w14:paraId="5CF88CDB" w14:textId="77777777" w:rsidR="0038397D" w:rsidRPr="002600A5" w:rsidRDefault="0038397D" w:rsidP="0038397D">
            <w:pPr>
              <w:jc w:val="center"/>
              <w:rPr>
                <w:rFonts w:ascii="Gill Sans MT" w:hAnsi="Gill Sans MT"/>
                <w:i/>
                <w:iCs/>
              </w:rPr>
            </w:pPr>
            <w:r>
              <w:rPr>
                <w:rFonts w:ascii="Gill Sans MT" w:hAnsi="Gill Sans MT"/>
                <w:i/>
                <w:iCs/>
              </w:rPr>
              <w:t>-</w:t>
            </w:r>
          </w:p>
        </w:tc>
        <w:tc>
          <w:tcPr>
            <w:tcW w:w="1349" w:type="dxa"/>
            <w:vAlign w:val="center"/>
          </w:tcPr>
          <w:p w14:paraId="464082C1" w14:textId="77777777" w:rsidR="0038397D" w:rsidRPr="002600A5" w:rsidRDefault="0038397D" w:rsidP="0038397D">
            <w:pPr>
              <w:jc w:val="center"/>
              <w:rPr>
                <w:rFonts w:ascii="Gill Sans MT" w:hAnsi="Gill Sans MT"/>
              </w:rPr>
            </w:pPr>
            <w:r>
              <w:rPr>
                <w:rFonts w:ascii="Gill Sans MT" w:hAnsi="Gill Sans MT"/>
              </w:rPr>
              <w:t>-</w:t>
            </w:r>
          </w:p>
        </w:tc>
        <w:tc>
          <w:tcPr>
            <w:tcW w:w="2329" w:type="dxa"/>
            <w:vAlign w:val="center"/>
          </w:tcPr>
          <w:p w14:paraId="33E4EDBF" w14:textId="4B2955E7" w:rsidR="0038397D" w:rsidRPr="002600A5" w:rsidRDefault="0038397D" w:rsidP="00767C37">
            <w:pPr>
              <w:rPr>
                <w:rFonts w:ascii="Gill Sans MT" w:hAnsi="Gill Sans MT"/>
                <w:i/>
                <w:iCs/>
              </w:rPr>
            </w:pPr>
          </w:p>
        </w:tc>
      </w:tr>
      <w:tr w:rsidR="0038397D" w:rsidRPr="002600A5" w14:paraId="417801D1" w14:textId="77777777" w:rsidTr="00767C37">
        <w:trPr>
          <w:trHeight w:val="408"/>
        </w:trPr>
        <w:tc>
          <w:tcPr>
            <w:tcW w:w="1283" w:type="dxa"/>
          </w:tcPr>
          <w:p w14:paraId="33CE2406" w14:textId="77777777" w:rsidR="0038397D" w:rsidRPr="002600A5" w:rsidRDefault="0038397D" w:rsidP="0038397D">
            <w:pPr>
              <w:rPr>
                <w:rFonts w:ascii="Gill Sans MT" w:hAnsi="Gill Sans MT"/>
                <w:i/>
                <w:iCs/>
              </w:rPr>
            </w:pPr>
            <w:r w:rsidRPr="002600A5">
              <w:rPr>
                <w:rFonts w:ascii="Gill Sans MT" w:hAnsi="Gill Sans MT"/>
                <w:i/>
                <w:iCs/>
              </w:rPr>
              <w:t>Tuesday</w:t>
            </w:r>
          </w:p>
        </w:tc>
        <w:tc>
          <w:tcPr>
            <w:tcW w:w="771" w:type="dxa"/>
            <w:vAlign w:val="center"/>
          </w:tcPr>
          <w:p w14:paraId="0648BA3F" w14:textId="18C10C7E" w:rsidR="0038397D" w:rsidRPr="002600A5" w:rsidRDefault="0038397D" w:rsidP="003E6FC4">
            <w:pPr>
              <w:jc w:val="center"/>
              <w:rPr>
                <w:rFonts w:ascii="Gill Sans MT" w:hAnsi="Gill Sans MT"/>
                <w:i/>
                <w:iCs/>
              </w:rPr>
            </w:pPr>
          </w:p>
        </w:tc>
        <w:tc>
          <w:tcPr>
            <w:tcW w:w="467" w:type="dxa"/>
            <w:vAlign w:val="center"/>
          </w:tcPr>
          <w:p w14:paraId="2F1DC1FA" w14:textId="5339C17D" w:rsidR="0038397D" w:rsidRPr="002600A5" w:rsidRDefault="00BC7AA4" w:rsidP="0038397D">
            <w:pPr>
              <w:jc w:val="center"/>
              <w:rPr>
                <w:rFonts w:ascii="Gill Sans MT" w:hAnsi="Gill Sans MT"/>
                <w:i/>
                <w:iCs/>
              </w:rPr>
            </w:pPr>
            <w:r>
              <w:rPr>
                <w:rFonts w:ascii="Gill Sans MT" w:hAnsi="Gill Sans MT"/>
                <w:i/>
                <w:iCs/>
              </w:rPr>
              <w:t>22</w:t>
            </w:r>
          </w:p>
        </w:tc>
        <w:tc>
          <w:tcPr>
            <w:tcW w:w="838" w:type="dxa"/>
            <w:vAlign w:val="center"/>
          </w:tcPr>
          <w:p w14:paraId="23A76B6A" w14:textId="2E19BE5E" w:rsidR="0038397D" w:rsidRPr="002600A5" w:rsidRDefault="00767C37" w:rsidP="0038397D">
            <w:pPr>
              <w:jc w:val="center"/>
              <w:rPr>
                <w:rFonts w:ascii="Gill Sans MT" w:hAnsi="Gill Sans MT"/>
                <w:i/>
                <w:iCs/>
              </w:rPr>
            </w:pPr>
            <w:r>
              <w:rPr>
                <w:rFonts w:ascii="Gill Sans MT" w:hAnsi="Gill Sans MT"/>
                <w:i/>
                <w:iCs/>
              </w:rPr>
              <w:t>-</w:t>
            </w:r>
          </w:p>
        </w:tc>
        <w:tc>
          <w:tcPr>
            <w:tcW w:w="1349" w:type="dxa"/>
            <w:vAlign w:val="center"/>
          </w:tcPr>
          <w:p w14:paraId="68D081F2" w14:textId="2CA8E248" w:rsidR="0038397D" w:rsidRPr="002600A5" w:rsidRDefault="00767C37" w:rsidP="0038397D">
            <w:pPr>
              <w:jc w:val="center"/>
              <w:rPr>
                <w:rFonts w:ascii="Gill Sans MT" w:hAnsi="Gill Sans MT"/>
              </w:rPr>
            </w:pPr>
            <w:r>
              <w:rPr>
                <w:rFonts w:ascii="Gill Sans MT" w:hAnsi="Gill Sans MT"/>
              </w:rPr>
              <w:t>-</w:t>
            </w:r>
          </w:p>
        </w:tc>
        <w:tc>
          <w:tcPr>
            <w:tcW w:w="2329" w:type="dxa"/>
            <w:vAlign w:val="center"/>
          </w:tcPr>
          <w:p w14:paraId="221602D9" w14:textId="4359591B" w:rsidR="0038397D" w:rsidRPr="002600A5" w:rsidRDefault="00BC7AA4" w:rsidP="00767C37">
            <w:pPr>
              <w:rPr>
                <w:rFonts w:ascii="Gill Sans MT" w:hAnsi="Gill Sans MT"/>
                <w:i/>
                <w:iCs/>
              </w:rPr>
            </w:pPr>
            <w:r>
              <w:rPr>
                <w:rFonts w:ascii="Gill Sans MT" w:hAnsi="Gill Sans MT"/>
                <w:i/>
                <w:iCs/>
              </w:rPr>
              <w:t>Feria</w:t>
            </w:r>
          </w:p>
        </w:tc>
      </w:tr>
      <w:tr w:rsidR="00767C37" w:rsidRPr="002600A5" w14:paraId="3CBA41F8" w14:textId="77777777" w:rsidTr="00767C37">
        <w:trPr>
          <w:trHeight w:val="386"/>
        </w:trPr>
        <w:tc>
          <w:tcPr>
            <w:tcW w:w="1283" w:type="dxa"/>
          </w:tcPr>
          <w:p w14:paraId="33EA979A" w14:textId="77777777" w:rsidR="00767C37" w:rsidRPr="002600A5" w:rsidRDefault="00767C37" w:rsidP="00767C37">
            <w:pPr>
              <w:rPr>
                <w:rFonts w:ascii="Gill Sans MT" w:hAnsi="Gill Sans MT"/>
                <w:i/>
                <w:iCs/>
              </w:rPr>
            </w:pPr>
            <w:r w:rsidRPr="002600A5">
              <w:rPr>
                <w:rFonts w:ascii="Gill Sans MT" w:hAnsi="Gill Sans MT"/>
                <w:i/>
                <w:iCs/>
              </w:rPr>
              <w:t>Wednesday</w:t>
            </w:r>
          </w:p>
        </w:tc>
        <w:tc>
          <w:tcPr>
            <w:tcW w:w="771" w:type="dxa"/>
            <w:vAlign w:val="center"/>
          </w:tcPr>
          <w:p w14:paraId="49C6BF45" w14:textId="3DBE1517" w:rsidR="00767C37" w:rsidRPr="002600A5" w:rsidRDefault="00767C37" w:rsidP="00767C37">
            <w:pPr>
              <w:jc w:val="center"/>
              <w:rPr>
                <w:rFonts w:ascii="Gill Sans MT" w:hAnsi="Gill Sans MT"/>
                <w:i/>
                <w:iCs/>
              </w:rPr>
            </w:pPr>
          </w:p>
        </w:tc>
        <w:tc>
          <w:tcPr>
            <w:tcW w:w="467" w:type="dxa"/>
            <w:vAlign w:val="center"/>
          </w:tcPr>
          <w:p w14:paraId="68A4891D" w14:textId="18744B95" w:rsidR="00767C37" w:rsidRPr="002600A5" w:rsidRDefault="00BC7AA4" w:rsidP="00767C37">
            <w:pPr>
              <w:jc w:val="center"/>
              <w:rPr>
                <w:rFonts w:ascii="Gill Sans MT" w:hAnsi="Gill Sans MT"/>
                <w:i/>
                <w:iCs/>
              </w:rPr>
            </w:pPr>
            <w:r>
              <w:rPr>
                <w:rFonts w:ascii="Gill Sans MT" w:hAnsi="Gill Sans MT"/>
                <w:i/>
                <w:iCs/>
              </w:rPr>
              <w:t>23</w:t>
            </w:r>
          </w:p>
        </w:tc>
        <w:tc>
          <w:tcPr>
            <w:tcW w:w="838" w:type="dxa"/>
            <w:vAlign w:val="center"/>
          </w:tcPr>
          <w:p w14:paraId="0B2D0F94" w14:textId="3820AB34" w:rsidR="00767C37" w:rsidRPr="002600A5" w:rsidRDefault="00767C37" w:rsidP="00767C37">
            <w:pPr>
              <w:jc w:val="center"/>
              <w:rPr>
                <w:rFonts w:ascii="Gill Sans MT" w:hAnsi="Gill Sans MT"/>
                <w:i/>
                <w:iCs/>
              </w:rPr>
            </w:pPr>
            <w:r>
              <w:rPr>
                <w:rFonts w:ascii="Gill Sans MT" w:hAnsi="Gill Sans MT"/>
                <w:i/>
                <w:iCs/>
              </w:rPr>
              <w:t>12.30</w:t>
            </w:r>
          </w:p>
        </w:tc>
        <w:tc>
          <w:tcPr>
            <w:tcW w:w="1349" w:type="dxa"/>
            <w:vAlign w:val="center"/>
          </w:tcPr>
          <w:p w14:paraId="5ABB65C6" w14:textId="4953E339" w:rsidR="00767C37" w:rsidRPr="002600A5" w:rsidRDefault="00767C37" w:rsidP="00767C37">
            <w:pPr>
              <w:jc w:val="center"/>
              <w:rPr>
                <w:rFonts w:ascii="Gill Sans MT" w:hAnsi="Gill Sans MT"/>
                <w:i/>
                <w:iCs/>
              </w:rPr>
            </w:pPr>
            <w:r w:rsidRPr="00FF7761">
              <w:rPr>
                <w:rFonts w:ascii="Gill Sans MT" w:hAnsi="Gill Sans MT"/>
                <w:i/>
                <w:iCs/>
              </w:rPr>
              <w:t>Fr Paul</w:t>
            </w:r>
          </w:p>
        </w:tc>
        <w:tc>
          <w:tcPr>
            <w:tcW w:w="2329" w:type="dxa"/>
            <w:vAlign w:val="center"/>
          </w:tcPr>
          <w:p w14:paraId="623C41EE" w14:textId="3519DC77" w:rsidR="00767C37" w:rsidRPr="002600A5" w:rsidRDefault="004605E6" w:rsidP="00767C37">
            <w:pPr>
              <w:rPr>
                <w:rFonts w:ascii="Gill Sans MT" w:hAnsi="Gill Sans MT"/>
                <w:i/>
                <w:iCs/>
              </w:rPr>
            </w:pPr>
            <w:r>
              <w:rPr>
                <w:rFonts w:ascii="Gill Sans MT" w:hAnsi="Gill Sans MT"/>
                <w:i/>
                <w:iCs/>
              </w:rPr>
              <w:t>Ember Day</w:t>
            </w:r>
          </w:p>
        </w:tc>
      </w:tr>
      <w:tr w:rsidR="00767C37" w:rsidRPr="002600A5" w14:paraId="17AE2E33" w14:textId="77777777" w:rsidTr="00767C37">
        <w:trPr>
          <w:trHeight w:val="386"/>
        </w:trPr>
        <w:tc>
          <w:tcPr>
            <w:tcW w:w="1283" w:type="dxa"/>
          </w:tcPr>
          <w:p w14:paraId="5081A042" w14:textId="77777777" w:rsidR="00767C37" w:rsidRPr="002600A5" w:rsidRDefault="00767C37" w:rsidP="00767C37">
            <w:pPr>
              <w:rPr>
                <w:rFonts w:ascii="Gill Sans MT" w:hAnsi="Gill Sans MT"/>
                <w:i/>
                <w:iCs/>
              </w:rPr>
            </w:pPr>
            <w:r w:rsidRPr="002600A5">
              <w:rPr>
                <w:rFonts w:ascii="Gill Sans MT" w:hAnsi="Gill Sans MT"/>
                <w:i/>
                <w:iCs/>
              </w:rPr>
              <w:t>Thursday</w:t>
            </w:r>
          </w:p>
        </w:tc>
        <w:tc>
          <w:tcPr>
            <w:tcW w:w="771" w:type="dxa"/>
            <w:vAlign w:val="center"/>
          </w:tcPr>
          <w:p w14:paraId="17EDE3AA" w14:textId="77777777" w:rsidR="00767C37" w:rsidRPr="002600A5" w:rsidRDefault="00767C37" w:rsidP="00767C37">
            <w:pPr>
              <w:jc w:val="center"/>
              <w:rPr>
                <w:rFonts w:ascii="Gill Sans MT" w:hAnsi="Gill Sans MT"/>
                <w:i/>
                <w:iCs/>
              </w:rPr>
            </w:pPr>
          </w:p>
        </w:tc>
        <w:tc>
          <w:tcPr>
            <w:tcW w:w="467" w:type="dxa"/>
            <w:vAlign w:val="center"/>
          </w:tcPr>
          <w:p w14:paraId="1C43A283" w14:textId="32B802CD" w:rsidR="00767C37" w:rsidRPr="002600A5" w:rsidRDefault="00BC7AA4" w:rsidP="00767C37">
            <w:pPr>
              <w:jc w:val="center"/>
              <w:rPr>
                <w:rFonts w:ascii="Gill Sans MT" w:hAnsi="Gill Sans MT"/>
                <w:i/>
                <w:iCs/>
              </w:rPr>
            </w:pPr>
            <w:r>
              <w:rPr>
                <w:rFonts w:ascii="Gill Sans MT" w:hAnsi="Gill Sans MT"/>
                <w:i/>
                <w:iCs/>
              </w:rPr>
              <w:t>24</w:t>
            </w:r>
          </w:p>
        </w:tc>
        <w:tc>
          <w:tcPr>
            <w:tcW w:w="838" w:type="dxa"/>
            <w:vAlign w:val="center"/>
          </w:tcPr>
          <w:p w14:paraId="69BE4671" w14:textId="5C7C982D" w:rsidR="00767C37" w:rsidRPr="002600A5" w:rsidRDefault="00767C37" w:rsidP="00767C37">
            <w:pPr>
              <w:jc w:val="center"/>
              <w:rPr>
                <w:rFonts w:ascii="Gill Sans MT" w:hAnsi="Gill Sans MT"/>
                <w:i/>
                <w:iCs/>
              </w:rPr>
            </w:pPr>
            <w:r>
              <w:rPr>
                <w:rFonts w:ascii="Gill Sans MT" w:hAnsi="Gill Sans MT"/>
                <w:i/>
                <w:iCs/>
              </w:rPr>
              <w:t>12.30</w:t>
            </w:r>
          </w:p>
        </w:tc>
        <w:tc>
          <w:tcPr>
            <w:tcW w:w="1349" w:type="dxa"/>
            <w:vAlign w:val="center"/>
          </w:tcPr>
          <w:p w14:paraId="43A14880" w14:textId="7E2D7047" w:rsidR="00767C37" w:rsidRPr="002600A5" w:rsidRDefault="00767C37" w:rsidP="00767C37">
            <w:pPr>
              <w:jc w:val="center"/>
              <w:rPr>
                <w:rFonts w:ascii="Gill Sans MT" w:hAnsi="Gill Sans MT"/>
                <w:i/>
                <w:iCs/>
              </w:rPr>
            </w:pPr>
            <w:r w:rsidRPr="00FF7761">
              <w:rPr>
                <w:rFonts w:ascii="Gill Sans MT" w:hAnsi="Gill Sans MT"/>
                <w:i/>
                <w:iCs/>
              </w:rPr>
              <w:t>Fr Paul</w:t>
            </w:r>
          </w:p>
        </w:tc>
        <w:tc>
          <w:tcPr>
            <w:tcW w:w="2329" w:type="dxa"/>
            <w:vAlign w:val="center"/>
          </w:tcPr>
          <w:p w14:paraId="1D671C1C" w14:textId="019BACD1" w:rsidR="00767C37" w:rsidRPr="00CF2C89" w:rsidRDefault="00F13FA9" w:rsidP="00767C37">
            <w:pPr>
              <w:rPr>
                <w:rFonts w:ascii="Gill Sans MT" w:hAnsi="Gill Sans MT"/>
                <w:i/>
                <w:iCs/>
              </w:rPr>
            </w:pPr>
            <w:r>
              <w:rPr>
                <w:rFonts w:ascii="Gill Sans MT" w:hAnsi="Gill Sans MT"/>
                <w:i/>
                <w:iCs/>
              </w:rPr>
              <w:t>Feria</w:t>
            </w:r>
          </w:p>
        </w:tc>
      </w:tr>
      <w:tr w:rsidR="00F13FA9" w:rsidRPr="002600A5" w14:paraId="254A85EE" w14:textId="77777777" w:rsidTr="00F13FA9">
        <w:trPr>
          <w:trHeight w:val="402"/>
        </w:trPr>
        <w:tc>
          <w:tcPr>
            <w:tcW w:w="1283" w:type="dxa"/>
          </w:tcPr>
          <w:p w14:paraId="102F0DB5" w14:textId="77777777" w:rsidR="00F13FA9" w:rsidRPr="002600A5" w:rsidRDefault="00F13FA9" w:rsidP="00F13FA9">
            <w:pPr>
              <w:rPr>
                <w:rFonts w:ascii="Gill Sans MT" w:hAnsi="Gill Sans MT"/>
                <w:i/>
                <w:iCs/>
              </w:rPr>
            </w:pPr>
            <w:r w:rsidRPr="002600A5">
              <w:rPr>
                <w:rFonts w:ascii="Gill Sans MT" w:hAnsi="Gill Sans MT"/>
                <w:i/>
                <w:iCs/>
              </w:rPr>
              <w:t>Friday</w:t>
            </w:r>
          </w:p>
        </w:tc>
        <w:tc>
          <w:tcPr>
            <w:tcW w:w="771" w:type="dxa"/>
            <w:vAlign w:val="center"/>
          </w:tcPr>
          <w:p w14:paraId="782D8E8D" w14:textId="664C5191" w:rsidR="00F13FA9" w:rsidRPr="002600A5" w:rsidRDefault="00F13FA9" w:rsidP="00F13FA9">
            <w:pPr>
              <w:jc w:val="center"/>
              <w:rPr>
                <w:rFonts w:ascii="Gill Sans MT" w:hAnsi="Gill Sans MT"/>
                <w:i/>
                <w:iCs/>
              </w:rPr>
            </w:pPr>
          </w:p>
        </w:tc>
        <w:tc>
          <w:tcPr>
            <w:tcW w:w="467" w:type="dxa"/>
            <w:vAlign w:val="center"/>
          </w:tcPr>
          <w:p w14:paraId="06C2A11A" w14:textId="4FEACEB9" w:rsidR="00F13FA9" w:rsidRPr="002600A5" w:rsidRDefault="00BC7AA4" w:rsidP="00F13FA9">
            <w:pPr>
              <w:jc w:val="center"/>
              <w:rPr>
                <w:rFonts w:ascii="Gill Sans MT" w:hAnsi="Gill Sans MT"/>
                <w:i/>
                <w:iCs/>
                <w:sz w:val="24"/>
                <w:szCs w:val="24"/>
              </w:rPr>
            </w:pPr>
            <w:r>
              <w:rPr>
                <w:rFonts w:ascii="Gill Sans MT" w:hAnsi="Gill Sans MT"/>
                <w:i/>
                <w:iCs/>
                <w:sz w:val="24"/>
                <w:szCs w:val="24"/>
              </w:rPr>
              <w:t>25</w:t>
            </w:r>
          </w:p>
        </w:tc>
        <w:tc>
          <w:tcPr>
            <w:tcW w:w="838" w:type="dxa"/>
            <w:vAlign w:val="center"/>
          </w:tcPr>
          <w:p w14:paraId="73AB08E1" w14:textId="7ACBFF37" w:rsidR="00F13FA9" w:rsidRPr="002600A5" w:rsidRDefault="00F13FA9" w:rsidP="00F13FA9">
            <w:pPr>
              <w:jc w:val="center"/>
              <w:rPr>
                <w:rFonts w:ascii="Gill Sans MT" w:hAnsi="Gill Sans MT"/>
                <w:i/>
                <w:iCs/>
              </w:rPr>
            </w:pPr>
            <w:r>
              <w:rPr>
                <w:rFonts w:ascii="Gill Sans MT" w:hAnsi="Gill Sans MT"/>
                <w:i/>
                <w:iCs/>
              </w:rPr>
              <w:t>10.30</w:t>
            </w:r>
          </w:p>
        </w:tc>
        <w:tc>
          <w:tcPr>
            <w:tcW w:w="1349" w:type="dxa"/>
            <w:vAlign w:val="center"/>
          </w:tcPr>
          <w:p w14:paraId="0380A6EA" w14:textId="548B6EAE" w:rsidR="00F13FA9" w:rsidRPr="002600A5" w:rsidRDefault="00F13FA9" w:rsidP="00F13FA9">
            <w:pPr>
              <w:jc w:val="center"/>
              <w:rPr>
                <w:rFonts w:ascii="Gill Sans MT" w:hAnsi="Gill Sans MT"/>
                <w:i/>
                <w:iCs/>
              </w:rPr>
            </w:pPr>
            <w:r w:rsidRPr="00AB242F">
              <w:rPr>
                <w:rFonts w:ascii="Gill Sans MT" w:hAnsi="Gill Sans MT"/>
                <w:i/>
                <w:iCs/>
              </w:rPr>
              <w:t>Fr Paul</w:t>
            </w:r>
          </w:p>
        </w:tc>
        <w:tc>
          <w:tcPr>
            <w:tcW w:w="2329" w:type="dxa"/>
            <w:vAlign w:val="center"/>
          </w:tcPr>
          <w:p w14:paraId="79900631" w14:textId="25741D2A" w:rsidR="00F13FA9" w:rsidRPr="002600A5" w:rsidRDefault="004605E6" w:rsidP="00F13FA9">
            <w:pPr>
              <w:rPr>
                <w:rFonts w:ascii="Gill Sans MT" w:hAnsi="Gill Sans MT"/>
                <w:i/>
                <w:iCs/>
              </w:rPr>
            </w:pPr>
            <w:r>
              <w:rPr>
                <w:rFonts w:ascii="Gill Sans MT" w:hAnsi="Gill Sans MT"/>
                <w:i/>
                <w:iCs/>
              </w:rPr>
              <w:t>Ember Day</w:t>
            </w:r>
          </w:p>
        </w:tc>
      </w:tr>
      <w:tr w:rsidR="00F13FA9" w:rsidRPr="002600A5" w14:paraId="3D014DE0" w14:textId="77777777" w:rsidTr="00F13FA9">
        <w:trPr>
          <w:trHeight w:val="408"/>
        </w:trPr>
        <w:tc>
          <w:tcPr>
            <w:tcW w:w="1283" w:type="dxa"/>
          </w:tcPr>
          <w:p w14:paraId="3700C651" w14:textId="77777777" w:rsidR="00F13FA9" w:rsidRPr="002600A5" w:rsidRDefault="00F13FA9" w:rsidP="00F13FA9">
            <w:pPr>
              <w:rPr>
                <w:rFonts w:ascii="Gill Sans MT" w:hAnsi="Gill Sans MT"/>
                <w:i/>
                <w:iCs/>
              </w:rPr>
            </w:pPr>
            <w:r w:rsidRPr="002600A5">
              <w:rPr>
                <w:rFonts w:ascii="Gill Sans MT" w:hAnsi="Gill Sans MT"/>
                <w:i/>
                <w:iCs/>
              </w:rPr>
              <w:t>Saturday</w:t>
            </w:r>
          </w:p>
        </w:tc>
        <w:tc>
          <w:tcPr>
            <w:tcW w:w="771" w:type="dxa"/>
            <w:vAlign w:val="center"/>
          </w:tcPr>
          <w:p w14:paraId="33C4D683" w14:textId="57B292D3" w:rsidR="00F13FA9" w:rsidRPr="002600A5" w:rsidRDefault="00F13FA9" w:rsidP="00F13FA9">
            <w:pPr>
              <w:jc w:val="center"/>
              <w:rPr>
                <w:rFonts w:ascii="Gill Sans MT" w:hAnsi="Gill Sans MT"/>
                <w:i/>
                <w:iCs/>
              </w:rPr>
            </w:pPr>
          </w:p>
        </w:tc>
        <w:tc>
          <w:tcPr>
            <w:tcW w:w="467" w:type="dxa"/>
            <w:vAlign w:val="center"/>
          </w:tcPr>
          <w:p w14:paraId="21662533" w14:textId="02A381A5" w:rsidR="00F13FA9" w:rsidRPr="002600A5" w:rsidRDefault="00BC7AA4" w:rsidP="00F13FA9">
            <w:pPr>
              <w:jc w:val="center"/>
              <w:rPr>
                <w:rFonts w:ascii="Gill Sans MT" w:hAnsi="Gill Sans MT"/>
                <w:i/>
                <w:iCs/>
              </w:rPr>
            </w:pPr>
            <w:r>
              <w:rPr>
                <w:rFonts w:ascii="Gill Sans MT" w:hAnsi="Gill Sans MT"/>
                <w:i/>
                <w:iCs/>
              </w:rPr>
              <w:t>26</w:t>
            </w:r>
          </w:p>
        </w:tc>
        <w:tc>
          <w:tcPr>
            <w:tcW w:w="838" w:type="dxa"/>
            <w:vAlign w:val="center"/>
          </w:tcPr>
          <w:p w14:paraId="66ADE58C" w14:textId="1AE0621C" w:rsidR="00F13FA9" w:rsidRPr="002600A5" w:rsidRDefault="00F13FA9" w:rsidP="00F13FA9">
            <w:pPr>
              <w:jc w:val="center"/>
              <w:rPr>
                <w:rFonts w:ascii="Gill Sans MT" w:hAnsi="Gill Sans MT"/>
                <w:i/>
                <w:iCs/>
              </w:rPr>
            </w:pPr>
            <w:r>
              <w:rPr>
                <w:rFonts w:ascii="Gill Sans MT" w:hAnsi="Gill Sans MT"/>
                <w:i/>
                <w:iCs/>
              </w:rPr>
              <w:t>8.00</w:t>
            </w:r>
          </w:p>
        </w:tc>
        <w:tc>
          <w:tcPr>
            <w:tcW w:w="1349" w:type="dxa"/>
            <w:vAlign w:val="center"/>
          </w:tcPr>
          <w:p w14:paraId="384C2BC3" w14:textId="2286419B" w:rsidR="00F13FA9" w:rsidRPr="002600A5" w:rsidRDefault="00F13FA9" w:rsidP="00F13FA9">
            <w:pPr>
              <w:jc w:val="center"/>
              <w:rPr>
                <w:rFonts w:ascii="Gill Sans MT" w:hAnsi="Gill Sans MT"/>
                <w:i/>
                <w:iCs/>
              </w:rPr>
            </w:pPr>
            <w:r w:rsidRPr="00AB242F">
              <w:rPr>
                <w:rFonts w:ascii="Gill Sans MT" w:hAnsi="Gill Sans MT"/>
                <w:i/>
                <w:iCs/>
              </w:rPr>
              <w:t>Fr Paul</w:t>
            </w:r>
          </w:p>
        </w:tc>
        <w:tc>
          <w:tcPr>
            <w:tcW w:w="2329" w:type="dxa"/>
            <w:vAlign w:val="center"/>
          </w:tcPr>
          <w:p w14:paraId="5D37B400" w14:textId="0D107D94" w:rsidR="00F13FA9" w:rsidRPr="002600A5" w:rsidRDefault="004605E6" w:rsidP="00F13FA9">
            <w:pPr>
              <w:rPr>
                <w:rFonts w:ascii="Gill Sans MT" w:hAnsi="Gill Sans MT"/>
                <w:i/>
                <w:iCs/>
              </w:rPr>
            </w:pPr>
            <w:r>
              <w:rPr>
                <w:rFonts w:ascii="Gill Sans MT" w:hAnsi="Gill Sans MT"/>
                <w:i/>
                <w:iCs/>
              </w:rPr>
              <w:t>Ember Day</w:t>
            </w:r>
          </w:p>
        </w:tc>
      </w:tr>
      <w:tr w:rsidR="00F13FA9" w:rsidRPr="002600A5" w14:paraId="5D5AFDF4" w14:textId="77777777" w:rsidTr="00F13FA9">
        <w:trPr>
          <w:trHeight w:val="386"/>
        </w:trPr>
        <w:tc>
          <w:tcPr>
            <w:tcW w:w="1283" w:type="dxa"/>
          </w:tcPr>
          <w:p w14:paraId="76155719" w14:textId="77777777" w:rsidR="00F13FA9" w:rsidRPr="002600A5" w:rsidRDefault="00F13FA9" w:rsidP="00F13FA9">
            <w:pPr>
              <w:rPr>
                <w:rFonts w:ascii="Gill Sans MT" w:hAnsi="Gill Sans MT"/>
                <w:i/>
                <w:iCs/>
              </w:rPr>
            </w:pPr>
            <w:r w:rsidRPr="002600A5">
              <w:rPr>
                <w:rFonts w:ascii="Gill Sans MT" w:hAnsi="Gill Sans MT"/>
                <w:i/>
                <w:iCs/>
              </w:rPr>
              <w:t>Sunday</w:t>
            </w:r>
          </w:p>
        </w:tc>
        <w:tc>
          <w:tcPr>
            <w:tcW w:w="771" w:type="dxa"/>
            <w:vAlign w:val="center"/>
          </w:tcPr>
          <w:p w14:paraId="2BBB5A49" w14:textId="77777777" w:rsidR="00F13FA9" w:rsidRPr="002600A5" w:rsidRDefault="00F13FA9" w:rsidP="00F13FA9">
            <w:pPr>
              <w:jc w:val="center"/>
              <w:rPr>
                <w:rFonts w:ascii="Gill Sans MT" w:hAnsi="Gill Sans MT"/>
                <w:i/>
                <w:iCs/>
              </w:rPr>
            </w:pPr>
          </w:p>
        </w:tc>
        <w:tc>
          <w:tcPr>
            <w:tcW w:w="467" w:type="dxa"/>
            <w:vAlign w:val="center"/>
          </w:tcPr>
          <w:p w14:paraId="4D837444" w14:textId="2C3D6A72" w:rsidR="00F13FA9" w:rsidRPr="002600A5" w:rsidRDefault="00BC7AA4" w:rsidP="00F13FA9">
            <w:pPr>
              <w:jc w:val="center"/>
              <w:rPr>
                <w:rFonts w:ascii="Gill Sans MT" w:hAnsi="Gill Sans MT"/>
                <w:i/>
                <w:iCs/>
              </w:rPr>
            </w:pPr>
            <w:r>
              <w:rPr>
                <w:rFonts w:ascii="Gill Sans MT" w:hAnsi="Gill Sans MT"/>
                <w:i/>
                <w:iCs/>
              </w:rPr>
              <w:t>27</w:t>
            </w:r>
          </w:p>
        </w:tc>
        <w:tc>
          <w:tcPr>
            <w:tcW w:w="838" w:type="dxa"/>
            <w:vAlign w:val="center"/>
          </w:tcPr>
          <w:p w14:paraId="47103510" w14:textId="77777777" w:rsidR="00F13FA9" w:rsidRPr="002600A5" w:rsidRDefault="00F13FA9" w:rsidP="00F13FA9">
            <w:pPr>
              <w:jc w:val="center"/>
              <w:rPr>
                <w:rFonts w:ascii="Gill Sans MT" w:hAnsi="Gill Sans MT"/>
                <w:i/>
                <w:iCs/>
              </w:rPr>
            </w:pPr>
            <w:r w:rsidRPr="002600A5">
              <w:rPr>
                <w:rFonts w:ascii="Gill Sans MT" w:hAnsi="Gill Sans MT"/>
                <w:i/>
                <w:iCs/>
              </w:rPr>
              <w:t>9.30</w:t>
            </w:r>
          </w:p>
        </w:tc>
        <w:tc>
          <w:tcPr>
            <w:tcW w:w="1349" w:type="dxa"/>
            <w:vAlign w:val="center"/>
          </w:tcPr>
          <w:p w14:paraId="53D070EA" w14:textId="05A0C920" w:rsidR="00F13FA9" w:rsidRPr="002600A5" w:rsidRDefault="00F13FA9" w:rsidP="00F13FA9">
            <w:pPr>
              <w:jc w:val="center"/>
              <w:rPr>
                <w:rFonts w:ascii="Gill Sans MT" w:hAnsi="Gill Sans MT"/>
                <w:i/>
                <w:iCs/>
              </w:rPr>
            </w:pPr>
            <w:r w:rsidRPr="00AB242F">
              <w:rPr>
                <w:rFonts w:ascii="Gill Sans MT" w:hAnsi="Gill Sans MT"/>
                <w:i/>
                <w:iCs/>
              </w:rPr>
              <w:t>Fr Paul</w:t>
            </w:r>
          </w:p>
        </w:tc>
        <w:tc>
          <w:tcPr>
            <w:tcW w:w="2329" w:type="dxa"/>
            <w:vAlign w:val="center"/>
          </w:tcPr>
          <w:p w14:paraId="7E88B37F" w14:textId="6E94A94B" w:rsidR="00F13FA9" w:rsidRPr="002600A5" w:rsidRDefault="00BC7AA4" w:rsidP="00F13FA9">
            <w:pPr>
              <w:rPr>
                <w:rFonts w:ascii="Gill Sans MT" w:hAnsi="Gill Sans MT"/>
                <w:i/>
                <w:iCs/>
              </w:rPr>
            </w:pPr>
            <w:r>
              <w:rPr>
                <w:rFonts w:ascii="Gill Sans MT" w:hAnsi="Gill Sans MT"/>
                <w:i/>
                <w:iCs/>
              </w:rPr>
              <w:t>Trinity 17</w:t>
            </w:r>
          </w:p>
        </w:tc>
      </w:tr>
    </w:tbl>
    <w:p w14:paraId="72372CED" w14:textId="4D8909D9" w:rsidR="00C77D76" w:rsidRDefault="00C77D76" w:rsidP="00C77D76">
      <w:pPr>
        <w:pStyle w:val="vlitemheading"/>
        <w:tabs>
          <w:tab w:val="left" w:pos="1701"/>
        </w:tabs>
        <w:spacing w:before="0"/>
        <w:rPr>
          <w:rFonts w:ascii="Gill Sans MT" w:hAnsi="Gill Sans MT"/>
          <w:b/>
          <w:bCs/>
          <w:i/>
          <w:iCs/>
        </w:rPr>
      </w:pPr>
    </w:p>
    <w:p w14:paraId="0E02109C" w14:textId="48B1C303" w:rsidR="00B855C5" w:rsidRDefault="004605E6" w:rsidP="00F13FA9">
      <w:pPr>
        <w:pStyle w:val="vlitemheading"/>
        <w:tabs>
          <w:tab w:val="left" w:pos="1701"/>
        </w:tabs>
        <w:spacing w:before="0"/>
        <w:jc w:val="center"/>
        <w:rPr>
          <w:rFonts w:ascii="Gill Sans MT" w:hAnsi="Gill Sans MT"/>
          <w:b/>
          <w:bCs/>
          <w:i/>
          <w:iCs/>
        </w:rPr>
      </w:pPr>
      <w:r>
        <w:rPr>
          <w:rFonts w:ascii="Gill Sans MT" w:hAnsi="Gill Sans MT"/>
          <w:b/>
          <w:bCs/>
          <w:i/>
          <w:iCs/>
        </w:rPr>
        <w:t xml:space="preserve">There will be </w:t>
      </w:r>
      <w:r w:rsidR="00C77D76">
        <w:rPr>
          <w:rFonts w:ascii="Gill Sans MT" w:hAnsi="Gill Sans MT"/>
          <w:b/>
          <w:bCs/>
          <w:i/>
          <w:iCs/>
        </w:rPr>
        <w:t>Coffee</w:t>
      </w:r>
      <w:r w:rsidR="001F7439">
        <w:rPr>
          <w:rFonts w:ascii="Gill Sans MT" w:hAnsi="Gill Sans MT"/>
          <w:b/>
          <w:bCs/>
          <w:i/>
          <w:iCs/>
        </w:rPr>
        <w:t xml:space="preserve"> after</w:t>
      </w:r>
      <w:r w:rsidR="000319DA">
        <w:rPr>
          <w:rFonts w:ascii="Gill Sans MT" w:hAnsi="Gill Sans MT"/>
          <w:b/>
          <w:bCs/>
          <w:i/>
          <w:iCs/>
        </w:rPr>
        <w:t xml:space="preserve"> the service </w:t>
      </w:r>
      <w:r>
        <w:rPr>
          <w:rFonts w:ascii="Gill Sans MT" w:hAnsi="Gill Sans MT"/>
          <w:b/>
          <w:bCs/>
          <w:i/>
          <w:iCs/>
        </w:rPr>
        <w:t>today</w:t>
      </w:r>
    </w:p>
    <w:p w14:paraId="30E2115B" w14:textId="46234AA4" w:rsidR="00BC7AA4" w:rsidRDefault="00BC7AA4" w:rsidP="00F13FA9">
      <w:pPr>
        <w:pStyle w:val="vlitemheading"/>
        <w:tabs>
          <w:tab w:val="left" w:pos="1701"/>
        </w:tabs>
        <w:spacing w:before="0"/>
        <w:jc w:val="center"/>
        <w:rPr>
          <w:rFonts w:ascii="Gill Sans MT" w:hAnsi="Gill Sans MT"/>
          <w:b/>
          <w:bCs/>
          <w:i/>
          <w:iCs/>
        </w:rPr>
      </w:pPr>
      <w:r>
        <w:rPr>
          <w:rFonts w:ascii="Gill Sans MT" w:hAnsi="Gill Sans MT"/>
          <w:b/>
          <w:bCs/>
          <w:i/>
          <w:iCs/>
        </w:rPr>
        <w:t>Please join us for fellowship</w:t>
      </w:r>
    </w:p>
    <w:p w14:paraId="15477EF4" w14:textId="77777777" w:rsidR="00B855C5" w:rsidRDefault="00B855C5" w:rsidP="000319DA">
      <w:pPr>
        <w:pStyle w:val="vlitemheading"/>
        <w:tabs>
          <w:tab w:val="left" w:pos="1701"/>
        </w:tabs>
        <w:spacing w:before="0"/>
        <w:rPr>
          <w:rFonts w:ascii="Gill Sans MT" w:hAnsi="Gill Sans MT"/>
          <w:b/>
          <w:bCs/>
          <w:i/>
          <w:iCs/>
          <w:sz w:val="18"/>
          <w:szCs w:val="18"/>
        </w:rPr>
      </w:pPr>
    </w:p>
    <w:p w14:paraId="7CCA5201" w14:textId="27EDD88C" w:rsidR="004F4AF1" w:rsidRDefault="006429E9" w:rsidP="006429E9">
      <w:pPr>
        <w:pStyle w:val="vlitemheading"/>
        <w:tabs>
          <w:tab w:val="left" w:pos="1701"/>
        </w:tabs>
        <w:spacing w:before="0"/>
        <w:jc w:val="center"/>
        <w:rPr>
          <w:rFonts w:ascii="Gill Sans MT" w:hAnsi="Gill Sans MT"/>
          <w:b/>
          <w:bCs/>
          <w:i/>
          <w:iCs/>
          <w:sz w:val="18"/>
          <w:szCs w:val="18"/>
        </w:rPr>
      </w:pPr>
      <w:r>
        <w:rPr>
          <w:noProof/>
        </w:rPr>
        <w:drawing>
          <wp:inline distT="0" distB="0" distL="0" distR="0" wp14:anchorId="72F308BC" wp14:editId="4D355E3F">
            <wp:extent cx="1815778" cy="2428875"/>
            <wp:effectExtent l="0" t="0" r="0" b="0"/>
            <wp:docPr id="529112973" name="Picture 3" descr="Greek orthodox icon of Saint Matthew the Evangelist (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ek orthodox icon of Saint Matthew the Evangelist (4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37798" cy="2458330"/>
                    </a:xfrm>
                    <a:prstGeom prst="rect">
                      <a:avLst/>
                    </a:prstGeom>
                    <a:noFill/>
                    <a:ln>
                      <a:noFill/>
                    </a:ln>
                  </pic:spPr>
                </pic:pic>
              </a:graphicData>
            </a:graphic>
          </wp:inline>
        </w:drawing>
      </w:r>
    </w:p>
    <w:p w14:paraId="42A9B873" w14:textId="76BA1D87" w:rsidR="006429E9" w:rsidRPr="006429E9" w:rsidRDefault="006429E9" w:rsidP="006429E9">
      <w:pPr>
        <w:pStyle w:val="vlitemheading"/>
        <w:tabs>
          <w:tab w:val="left" w:pos="1701"/>
        </w:tabs>
        <w:jc w:val="center"/>
        <w:rPr>
          <w:rFonts w:ascii="Gill Sans MT" w:hAnsi="Gill Sans MT"/>
          <w:b/>
          <w:bCs/>
          <w:i/>
          <w:iCs/>
          <w:sz w:val="18"/>
          <w:szCs w:val="18"/>
          <w:u w:val="single"/>
        </w:rPr>
      </w:pPr>
      <w:r w:rsidRPr="006429E9">
        <w:rPr>
          <w:rFonts w:ascii="Gill Sans MT" w:hAnsi="Gill Sans MT"/>
          <w:b/>
          <w:bCs/>
          <w:i/>
          <w:iCs/>
          <w:sz w:val="18"/>
          <w:szCs w:val="18"/>
        </w:rPr>
        <w:t>Greek orthodox icon of Saint Matthew the Evangelist</w:t>
      </w:r>
    </w:p>
    <w:p w14:paraId="4CA24602" w14:textId="77777777" w:rsidR="006429E9" w:rsidRDefault="006429E9" w:rsidP="006429E9">
      <w:pPr>
        <w:pStyle w:val="vlitemheading"/>
        <w:tabs>
          <w:tab w:val="left" w:pos="1701"/>
        </w:tabs>
        <w:spacing w:before="0"/>
        <w:jc w:val="center"/>
        <w:rPr>
          <w:rFonts w:ascii="Gill Sans MT" w:hAnsi="Gill Sans MT"/>
          <w:b/>
          <w:bCs/>
          <w:i/>
          <w:iCs/>
          <w:sz w:val="18"/>
          <w:szCs w:val="18"/>
        </w:rPr>
      </w:pPr>
    </w:p>
    <w:p w14:paraId="0B724D2A" w14:textId="2EC1673C" w:rsidR="00BC7AA4" w:rsidRPr="00BC7AA4" w:rsidRDefault="00BC7AA4" w:rsidP="00BC7AA4">
      <w:pPr>
        <w:pStyle w:val="vlitemheading"/>
        <w:tabs>
          <w:tab w:val="left" w:pos="1701"/>
        </w:tabs>
        <w:spacing w:before="0"/>
        <w:rPr>
          <w:rFonts w:ascii="Gill Sans MT" w:hAnsi="Gill Sans MT"/>
          <w:b/>
          <w:bCs/>
          <w:i/>
          <w:iCs/>
          <w:sz w:val="18"/>
          <w:szCs w:val="18"/>
        </w:rPr>
      </w:pPr>
      <w:r w:rsidRPr="00BC7AA4">
        <w:rPr>
          <w:rFonts w:ascii="Gill Sans MT" w:hAnsi="Gill Sans MT"/>
          <w:b/>
          <w:bCs/>
          <w:i/>
          <w:iCs/>
          <w:sz w:val="18"/>
          <w:szCs w:val="18"/>
        </w:rPr>
        <w:t>Copyright acknowledgement (where not already indicated above):</w:t>
      </w:r>
    </w:p>
    <w:p w14:paraId="3B06F171" w14:textId="77777777" w:rsidR="00BC7AA4" w:rsidRPr="00BC7AA4" w:rsidRDefault="00BC7AA4" w:rsidP="00BC7AA4">
      <w:pPr>
        <w:pStyle w:val="vlitemheading"/>
        <w:tabs>
          <w:tab w:val="left" w:pos="1701"/>
        </w:tabs>
        <w:spacing w:before="0"/>
        <w:rPr>
          <w:rFonts w:ascii="Gill Sans MT" w:hAnsi="Gill Sans MT"/>
          <w:b/>
          <w:bCs/>
          <w:i/>
          <w:iCs/>
          <w:sz w:val="18"/>
          <w:szCs w:val="18"/>
        </w:rPr>
      </w:pPr>
      <w:r w:rsidRPr="00BC7AA4">
        <w:rPr>
          <w:rFonts w:ascii="Gill Sans MT" w:hAnsi="Gill Sans MT"/>
          <w:b/>
          <w:bCs/>
          <w:i/>
          <w:iCs/>
          <w:sz w:val="18"/>
          <w:szCs w:val="18"/>
        </w:rPr>
        <w:t xml:space="preserve">Some material included in this service is copyright: </w:t>
      </w:r>
      <w:proofErr w:type="gramStart"/>
      <w:r w:rsidRPr="00BC7AA4">
        <w:rPr>
          <w:rFonts w:ascii="Gill Sans MT" w:hAnsi="Gill Sans MT"/>
          <w:b/>
          <w:bCs/>
          <w:i/>
          <w:iCs/>
          <w:sz w:val="18"/>
          <w:szCs w:val="18"/>
        </w:rPr>
        <w:t>©  1989</w:t>
      </w:r>
      <w:proofErr w:type="gramEnd"/>
      <w:r w:rsidRPr="00BC7AA4">
        <w:rPr>
          <w:rFonts w:ascii="Gill Sans MT" w:hAnsi="Gill Sans MT"/>
          <w:b/>
          <w:bCs/>
          <w:i/>
          <w:iCs/>
          <w:sz w:val="18"/>
          <w:szCs w:val="18"/>
        </w:rPr>
        <w:t xml:space="preserve"> National Council of the Churches of Christ, USA</w:t>
      </w:r>
    </w:p>
    <w:p w14:paraId="146943D6" w14:textId="77777777" w:rsidR="00BC7AA4" w:rsidRPr="00BC7AA4" w:rsidRDefault="00BC7AA4" w:rsidP="00BC7AA4">
      <w:pPr>
        <w:pStyle w:val="vlitemheading"/>
        <w:tabs>
          <w:tab w:val="left" w:pos="1701"/>
        </w:tabs>
        <w:spacing w:before="0"/>
        <w:rPr>
          <w:rFonts w:ascii="Gill Sans MT" w:hAnsi="Gill Sans MT"/>
          <w:b/>
          <w:bCs/>
          <w:i/>
          <w:iCs/>
          <w:sz w:val="18"/>
          <w:szCs w:val="18"/>
        </w:rPr>
      </w:pPr>
      <w:r w:rsidRPr="00BC7AA4">
        <w:rPr>
          <w:rFonts w:ascii="Gill Sans MT" w:hAnsi="Gill Sans MT"/>
          <w:b/>
          <w:bCs/>
          <w:i/>
          <w:iCs/>
          <w:sz w:val="18"/>
          <w:szCs w:val="18"/>
        </w:rPr>
        <w:t xml:space="preserve">Some material included in this service is copyright: </w:t>
      </w:r>
      <w:proofErr w:type="gramStart"/>
      <w:r w:rsidRPr="00BC7AA4">
        <w:rPr>
          <w:rFonts w:ascii="Gill Sans MT" w:hAnsi="Gill Sans MT"/>
          <w:b/>
          <w:bCs/>
          <w:i/>
          <w:iCs/>
          <w:sz w:val="18"/>
          <w:szCs w:val="18"/>
        </w:rPr>
        <w:t>©  The</w:t>
      </w:r>
      <w:proofErr w:type="gramEnd"/>
      <w:r w:rsidRPr="00BC7AA4">
        <w:rPr>
          <w:rFonts w:ascii="Gill Sans MT" w:hAnsi="Gill Sans MT"/>
          <w:b/>
          <w:bCs/>
          <w:i/>
          <w:iCs/>
          <w:sz w:val="18"/>
          <w:szCs w:val="18"/>
        </w:rPr>
        <w:t xml:space="preserve"> Archbishops' Council 2000</w:t>
      </w:r>
    </w:p>
    <w:p w14:paraId="255C1CAB" w14:textId="77777777" w:rsidR="00BC7AA4" w:rsidRPr="00BC7AA4" w:rsidRDefault="00BC7AA4" w:rsidP="00BC7AA4">
      <w:pPr>
        <w:pStyle w:val="vlitemheading"/>
        <w:tabs>
          <w:tab w:val="left" w:pos="1701"/>
        </w:tabs>
        <w:spacing w:before="0"/>
        <w:rPr>
          <w:rFonts w:ascii="Gill Sans MT" w:hAnsi="Gill Sans MT"/>
          <w:b/>
          <w:bCs/>
          <w:i/>
          <w:iCs/>
          <w:sz w:val="18"/>
          <w:szCs w:val="18"/>
        </w:rPr>
      </w:pPr>
      <w:r w:rsidRPr="00BC7AA4">
        <w:rPr>
          <w:rFonts w:ascii="Gill Sans MT" w:hAnsi="Gill Sans MT"/>
          <w:b/>
          <w:bCs/>
          <w:i/>
          <w:iCs/>
          <w:sz w:val="18"/>
          <w:szCs w:val="18"/>
        </w:rPr>
        <w:t xml:space="preserve">Some material included in this service is copyright: </w:t>
      </w:r>
      <w:proofErr w:type="gramStart"/>
      <w:r w:rsidRPr="00BC7AA4">
        <w:rPr>
          <w:rFonts w:ascii="Gill Sans MT" w:hAnsi="Gill Sans MT"/>
          <w:b/>
          <w:bCs/>
          <w:i/>
          <w:iCs/>
          <w:sz w:val="18"/>
          <w:szCs w:val="18"/>
        </w:rPr>
        <w:t>©  The</w:t>
      </w:r>
      <w:proofErr w:type="gramEnd"/>
      <w:r w:rsidRPr="00BC7AA4">
        <w:rPr>
          <w:rFonts w:ascii="Gill Sans MT" w:hAnsi="Gill Sans MT"/>
          <w:b/>
          <w:bCs/>
          <w:i/>
          <w:iCs/>
          <w:sz w:val="18"/>
          <w:szCs w:val="18"/>
        </w:rPr>
        <w:t xml:space="preserve"> Archbishops' Council</w:t>
      </w:r>
    </w:p>
    <w:p w14:paraId="0C47768F" w14:textId="7363E758" w:rsidR="000319DA" w:rsidRPr="000319DA" w:rsidRDefault="00BC7AA4" w:rsidP="00E71CC7">
      <w:pPr>
        <w:pStyle w:val="vlitemheading"/>
        <w:tabs>
          <w:tab w:val="left" w:pos="1701"/>
        </w:tabs>
        <w:spacing w:before="0"/>
        <w:rPr>
          <w:rFonts w:ascii="Gill Sans MT" w:hAnsi="Gill Sans MT"/>
          <w:b/>
          <w:bCs/>
          <w:i/>
          <w:iCs/>
          <w:sz w:val="18"/>
          <w:szCs w:val="18"/>
        </w:rPr>
      </w:pPr>
      <w:r w:rsidRPr="00BC7AA4">
        <w:rPr>
          <w:rFonts w:ascii="Gill Sans MT" w:hAnsi="Gill Sans MT"/>
          <w:b/>
          <w:bCs/>
          <w:i/>
          <w:iCs/>
          <w:sz w:val="18"/>
          <w:szCs w:val="18"/>
        </w:rPr>
        <w:t xml:space="preserve">Collect (Matthew) </w:t>
      </w:r>
      <w:proofErr w:type="gramStart"/>
      <w:r w:rsidRPr="00BC7AA4">
        <w:rPr>
          <w:rFonts w:ascii="Gill Sans MT" w:hAnsi="Gill Sans MT"/>
          <w:b/>
          <w:bCs/>
          <w:i/>
          <w:iCs/>
          <w:sz w:val="18"/>
          <w:szCs w:val="18"/>
        </w:rPr>
        <w:t>©  The</w:t>
      </w:r>
      <w:proofErr w:type="gramEnd"/>
      <w:r w:rsidRPr="00BC7AA4">
        <w:rPr>
          <w:rFonts w:ascii="Gill Sans MT" w:hAnsi="Gill Sans MT"/>
          <w:b/>
          <w:bCs/>
          <w:i/>
          <w:iCs/>
          <w:sz w:val="18"/>
          <w:szCs w:val="18"/>
        </w:rPr>
        <w:t xml:space="preserve"> Crown/Cambridge University Press: The Book of Common Prayer (1662)</w:t>
      </w:r>
    </w:p>
    <w:sectPr w:rsidR="000319DA" w:rsidRPr="000319DA" w:rsidSect="00FD3940">
      <w:pgSz w:w="8391" w:h="11906" w:code="11"/>
      <w:pgMar w:top="607" w:right="720" w:bottom="607"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einradb">
    <w:panose1 w:val="000004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90A4C"/>
    <w:multiLevelType w:val="multilevel"/>
    <w:tmpl w:val="64188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2C700A"/>
    <w:multiLevelType w:val="hybridMultilevel"/>
    <w:tmpl w:val="5694EC8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2523004">
    <w:abstractNumId w:val="1"/>
  </w:num>
  <w:num w:numId="2" w16cid:durableId="446782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410"/>
    <w:rsid w:val="000109C6"/>
    <w:rsid w:val="0001542C"/>
    <w:rsid w:val="00024A79"/>
    <w:rsid w:val="000319DA"/>
    <w:rsid w:val="000327C5"/>
    <w:rsid w:val="000669E2"/>
    <w:rsid w:val="00067DA0"/>
    <w:rsid w:val="000701AE"/>
    <w:rsid w:val="000716F4"/>
    <w:rsid w:val="00071A12"/>
    <w:rsid w:val="000810BB"/>
    <w:rsid w:val="00083946"/>
    <w:rsid w:val="0009080C"/>
    <w:rsid w:val="00090C39"/>
    <w:rsid w:val="0009535F"/>
    <w:rsid w:val="000A3FBF"/>
    <w:rsid w:val="000B4965"/>
    <w:rsid w:val="000C2DE1"/>
    <w:rsid w:val="000C3184"/>
    <w:rsid w:val="000C4CCF"/>
    <w:rsid w:val="000C77BF"/>
    <w:rsid w:val="000D2440"/>
    <w:rsid w:val="000E0EE6"/>
    <w:rsid w:val="000E4544"/>
    <w:rsid w:val="000F744D"/>
    <w:rsid w:val="00112841"/>
    <w:rsid w:val="00113C0A"/>
    <w:rsid w:val="0012088E"/>
    <w:rsid w:val="001350A8"/>
    <w:rsid w:val="00150820"/>
    <w:rsid w:val="00152FD6"/>
    <w:rsid w:val="0015436B"/>
    <w:rsid w:val="0016313E"/>
    <w:rsid w:val="00165586"/>
    <w:rsid w:val="00166D48"/>
    <w:rsid w:val="001724A2"/>
    <w:rsid w:val="00197CEB"/>
    <w:rsid w:val="001A1522"/>
    <w:rsid w:val="001A2C47"/>
    <w:rsid w:val="001A38B4"/>
    <w:rsid w:val="001B366C"/>
    <w:rsid w:val="001C569E"/>
    <w:rsid w:val="001C6301"/>
    <w:rsid w:val="001C6463"/>
    <w:rsid w:val="001D0E2B"/>
    <w:rsid w:val="001D11AC"/>
    <w:rsid w:val="001D7CE7"/>
    <w:rsid w:val="001F46C2"/>
    <w:rsid w:val="001F7439"/>
    <w:rsid w:val="001F79B9"/>
    <w:rsid w:val="00202830"/>
    <w:rsid w:val="002033E0"/>
    <w:rsid w:val="00211A57"/>
    <w:rsid w:val="00212919"/>
    <w:rsid w:val="002164FC"/>
    <w:rsid w:val="0021784F"/>
    <w:rsid w:val="0022193D"/>
    <w:rsid w:val="00222421"/>
    <w:rsid w:val="0022398C"/>
    <w:rsid w:val="00225CDB"/>
    <w:rsid w:val="00237B6C"/>
    <w:rsid w:val="00246C92"/>
    <w:rsid w:val="002504BB"/>
    <w:rsid w:val="00252E55"/>
    <w:rsid w:val="002600A5"/>
    <w:rsid w:val="00264802"/>
    <w:rsid w:val="00272B00"/>
    <w:rsid w:val="00277E95"/>
    <w:rsid w:val="002815B6"/>
    <w:rsid w:val="00287067"/>
    <w:rsid w:val="00292EA4"/>
    <w:rsid w:val="002B3A6C"/>
    <w:rsid w:val="002C28FC"/>
    <w:rsid w:val="002C46C9"/>
    <w:rsid w:val="002D3194"/>
    <w:rsid w:val="002D7A90"/>
    <w:rsid w:val="002E625B"/>
    <w:rsid w:val="002E7432"/>
    <w:rsid w:val="002F2DCC"/>
    <w:rsid w:val="002F34E4"/>
    <w:rsid w:val="00303621"/>
    <w:rsid w:val="00311D06"/>
    <w:rsid w:val="003327F2"/>
    <w:rsid w:val="00333CD2"/>
    <w:rsid w:val="00342569"/>
    <w:rsid w:val="00355941"/>
    <w:rsid w:val="003620A1"/>
    <w:rsid w:val="003712EE"/>
    <w:rsid w:val="0038158D"/>
    <w:rsid w:val="00382D73"/>
    <w:rsid w:val="0038397D"/>
    <w:rsid w:val="0038684C"/>
    <w:rsid w:val="00386DA4"/>
    <w:rsid w:val="003932C4"/>
    <w:rsid w:val="003A5263"/>
    <w:rsid w:val="003A7720"/>
    <w:rsid w:val="003B70FA"/>
    <w:rsid w:val="003C2CA7"/>
    <w:rsid w:val="003C7077"/>
    <w:rsid w:val="003E4839"/>
    <w:rsid w:val="003E6004"/>
    <w:rsid w:val="003E6FC4"/>
    <w:rsid w:val="003F0DC4"/>
    <w:rsid w:val="003F1FCB"/>
    <w:rsid w:val="00407275"/>
    <w:rsid w:val="00407A11"/>
    <w:rsid w:val="004105C1"/>
    <w:rsid w:val="00417C6C"/>
    <w:rsid w:val="004215EB"/>
    <w:rsid w:val="00425ACB"/>
    <w:rsid w:val="00427DAA"/>
    <w:rsid w:val="004306C6"/>
    <w:rsid w:val="00432B55"/>
    <w:rsid w:val="004336AA"/>
    <w:rsid w:val="00435124"/>
    <w:rsid w:val="004440D9"/>
    <w:rsid w:val="00445262"/>
    <w:rsid w:val="00450012"/>
    <w:rsid w:val="00450501"/>
    <w:rsid w:val="004532F7"/>
    <w:rsid w:val="00453CA9"/>
    <w:rsid w:val="00456DDA"/>
    <w:rsid w:val="004605E6"/>
    <w:rsid w:val="0046394B"/>
    <w:rsid w:val="004648DE"/>
    <w:rsid w:val="0047009F"/>
    <w:rsid w:val="0047551D"/>
    <w:rsid w:val="00475B92"/>
    <w:rsid w:val="004838E9"/>
    <w:rsid w:val="00484F86"/>
    <w:rsid w:val="0048547D"/>
    <w:rsid w:val="004856AB"/>
    <w:rsid w:val="004866C2"/>
    <w:rsid w:val="004A63D9"/>
    <w:rsid w:val="004A6DC6"/>
    <w:rsid w:val="004B108E"/>
    <w:rsid w:val="004B1CDA"/>
    <w:rsid w:val="004B26B4"/>
    <w:rsid w:val="004B3680"/>
    <w:rsid w:val="004C1D3F"/>
    <w:rsid w:val="004C58B0"/>
    <w:rsid w:val="004D07E3"/>
    <w:rsid w:val="004D11FC"/>
    <w:rsid w:val="004D2DB3"/>
    <w:rsid w:val="004E2794"/>
    <w:rsid w:val="004E4F98"/>
    <w:rsid w:val="004F3864"/>
    <w:rsid w:val="004F4AF1"/>
    <w:rsid w:val="005011AD"/>
    <w:rsid w:val="00504DB9"/>
    <w:rsid w:val="00521BE4"/>
    <w:rsid w:val="00522D09"/>
    <w:rsid w:val="00524909"/>
    <w:rsid w:val="00530A7F"/>
    <w:rsid w:val="00530C75"/>
    <w:rsid w:val="005321A2"/>
    <w:rsid w:val="00534B23"/>
    <w:rsid w:val="00536F95"/>
    <w:rsid w:val="00543A75"/>
    <w:rsid w:val="00546F4E"/>
    <w:rsid w:val="00547644"/>
    <w:rsid w:val="00550C22"/>
    <w:rsid w:val="00567EC6"/>
    <w:rsid w:val="00572F1B"/>
    <w:rsid w:val="00573A1A"/>
    <w:rsid w:val="0058482D"/>
    <w:rsid w:val="00584A0E"/>
    <w:rsid w:val="00594841"/>
    <w:rsid w:val="005A5649"/>
    <w:rsid w:val="005C0470"/>
    <w:rsid w:val="005C4FB5"/>
    <w:rsid w:val="005C61A0"/>
    <w:rsid w:val="005D1D5C"/>
    <w:rsid w:val="005D3645"/>
    <w:rsid w:val="005D624F"/>
    <w:rsid w:val="005E5E6F"/>
    <w:rsid w:val="005F0FC3"/>
    <w:rsid w:val="005F1599"/>
    <w:rsid w:val="005F4D2D"/>
    <w:rsid w:val="005F7F9E"/>
    <w:rsid w:val="006069DA"/>
    <w:rsid w:val="00615DE7"/>
    <w:rsid w:val="00621EE9"/>
    <w:rsid w:val="006239E0"/>
    <w:rsid w:val="00635CD2"/>
    <w:rsid w:val="006402AC"/>
    <w:rsid w:val="006429E9"/>
    <w:rsid w:val="00672877"/>
    <w:rsid w:val="00673355"/>
    <w:rsid w:val="00676974"/>
    <w:rsid w:val="006831D8"/>
    <w:rsid w:val="00683E26"/>
    <w:rsid w:val="0068435C"/>
    <w:rsid w:val="0068679D"/>
    <w:rsid w:val="00686C06"/>
    <w:rsid w:val="0069610B"/>
    <w:rsid w:val="00697A67"/>
    <w:rsid w:val="006A19C7"/>
    <w:rsid w:val="006A1FB5"/>
    <w:rsid w:val="006A4008"/>
    <w:rsid w:val="006A6ABD"/>
    <w:rsid w:val="006B3900"/>
    <w:rsid w:val="006B4238"/>
    <w:rsid w:val="006B62C1"/>
    <w:rsid w:val="006B7D12"/>
    <w:rsid w:val="006C58D5"/>
    <w:rsid w:val="006D460C"/>
    <w:rsid w:val="006D7DE9"/>
    <w:rsid w:val="006F2FAC"/>
    <w:rsid w:val="006F478F"/>
    <w:rsid w:val="007000FB"/>
    <w:rsid w:val="007106B0"/>
    <w:rsid w:val="007176EA"/>
    <w:rsid w:val="0072398B"/>
    <w:rsid w:val="007246DD"/>
    <w:rsid w:val="00726B2C"/>
    <w:rsid w:val="00736855"/>
    <w:rsid w:val="00741C39"/>
    <w:rsid w:val="00745FE8"/>
    <w:rsid w:val="00762E4E"/>
    <w:rsid w:val="00767C37"/>
    <w:rsid w:val="00775873"/>
    <w:rsid w:val="007912B4"/>
    <w:rsid w:val="007934E5"/>
    <w:rsid w:val="007A7410"/>
    <w:rsid w:val="007A7579"/>
    <w:rsid w:val="007B164F"/>
    <w:rsid w:val="007C06D2"/>
    <w:rsid w:val="007C3E26"/>
    <w:rsid w:val="007D35DF"/>
    <w:rsid w:val="007E09E4"/>
    <w:rsid w:val="007F1215"/>
    <w:rsid w:val="007F12C7"/>
    <w:rsid w:val="007F6298"/>
    <w:rsid w:val="00806A3A"/>
    <w:rsid w:val="0080724F"/>
    <w:rsid w:val="008167FA"/>
    <w:rsid w:val="00825062"/>
    <w:rsid w:val="00834E79"/>
    <w:rsid w:val="0083649F"/>
    <w:rsid w:val="00837774"/>
    <w:rsid w:val="008404C3"/>
    <w:rsid w:val="008418D9"/>
    <w:rsid w:val="00841E19"/>
    <w:rsid w:val="008517B3"/>
    <w:rsid w:val="0086619E"/>
    <w:rsid w:val="008676DB"/>
    <w:rsid w:val="00867FD3"/>
    <w:rsid w:val="008723E2"/>
    <w:rsid w:val="00884A5C"/>
    <w:rsid w:val="0089330E"/>
    <w:rsid w:val="008962F2"/>
    <w:rsid w:val="00897811"/>
    <w:rsid w:val="008C6EFA"/>
    <w:rsid w:val="008D3015"/>
    <w:rsid w:val="008D57AC"/>
    <w:rsid w:val="008D6363"/>
    <w:rsid w:val="008F6BAB"/>
    <w:rsid w:val="00907671"/>
    <w:rsid w:val="009157B5"/>
    <w:rsid w:val="009202B0"/>
    <w:rsid w:val="009214A6"/>
    <w:rsid w:val="00931896"/>
    <w:rsid w:val="00935371"/>
    <w:rsid w:val="009365D9"/>
    <w:rsid w:val="0094713E"/>
    <w:rsid w:val="00947DB2"/>
    <w:rsid w:val="009501E8"/>
    <w:rsid w:val="0096504C"/>
    <w:rsid w:val="00965C7C"/>
    <w:rsid w:val="00973719"/>
    <w:rsid w:val="009922AA"/>
    <w:rsid w:val="009A2D0F"/>
    <w:rsid w:val="009A600E"/>
    <w:rsid w:val="009A777A"/>
    <w:rsid w:val="009C58C4"/>
    <w:rsid w:val="009C6130"/>
    <w:rsid w:val="009C64BF"/>
    <w:rsid w:val="009D0459"/>
    <w:rsid w:val="009F0EA2"/>
    <w:rsid w:val="009F1079"/>
    <w:rsid w:val="00A10BC7"/>
    <w:rsid w:val="00A212FE"/>
    <w:rsid w:val="00A21465"/>
    <w:rsid w:val="00A26942"/>
    <w:rsid w:val="00A31F45"/>
    <w:rsid w:val="00A35867"/>
    <w:rsid w:val="00A42296"/>
    <w:rsid w:val="00A422A6"/>
    <w:rsid w:val="00A435AA"/>
    <w:rsid w:val="00A45AA1"/>
    <w:rsid w:val="00A47679"/>
    <w:rsid w:val="00A50605"/>
    <w:rsid w:val="00A5247C"/>
    <w:rsid w:val="00A70744"/>
    <w:rsid w:val="00A71468"/>
    <w:rsid w:val="00A7153C"/>
    <w:rsid w:val="00A73BB7"/>
    <w:rsid w:val="00A7569B"/>
    <w:rsid w:val="00A80AE4"/>
    <w:rsid w:val="00A87544"/>
    <w:rsid w:val="00A90313"/>
    <w:rsid w:val="00A92E35"/>
    <w:rsid w:val="00A9343B"/>
    <w:rsid w:val="00AA3D40"/>
    <w:rsid w:val="00AB1352"/>
    <w:rsid w:val="00AC1771"/>
    <w:rsid w:val="00AC60CC"/>
    <w:rsid w:val="00AC6361"/>
    <w:rsid w:val="00AD47F1"/>
    <w:rsid w:val="00AE461F"/>
    <w:rsid w:val="00AE5AD2"/>
    <w:rsid w:val="00AE6493"/>
    <w:rsid w:val="00AE670C"/>
    <w:rsid w:val="00AF0441"/>
    <w:rsid w:val="00AF0568"/>
    <w:rsid w:val="00B00CBE"/>
    <w:rsid w:val="00B07C83"/>
    <w:rsid w:val="00B15FD8"/>
    <w:rsid w:val="00B17F7F"/>
    <w:rsid w:val="00B239C6"/>
    <w:rsid w:val="00B317FC"/>
    <w:rsid w:val="00B32820"/>
    <w:rsid w:val="00B35B68"/>
    <w:rsid w:val="00B373CB"/>
    <w:rsid w:val="00B52245"/>
    <w:rsid w:val="00B54ED9"/>
    <w:rsid w:val="00B575D2"/>
    <w:rsid w:val="00B643D0"/>
    <w:rsid w:val="00B6469D"/>
    <w:rsid w:val="00B64E5C"/>
    <w:rsid w:val="00B64FA1"/>
    <w:rsid w:val="00B75F95"/>
    <w:rsid w:val="00B76281"/>
    <w:rsid w:val="00B77A84"/>
    <w:rsid w:val="00B80426"/>
    <w:rsid w:val="00B846BC"/>
    <w:rsid w:val="00B855C5"/>
    <w:rsid w:val="00BA3ABE"/>
    <w:rsid w:val="00BA4DA1"/>
    <w:rsid w:val="00BB0A9F"/>
    <w:rsid w:val="00BB3271"/>
    <w:rsid w:val="00BB6C68"/>
    <w:rsid w:val="00BC1896"/>
    <w:rsid w:val="00BC7AA4"/>
    <w:rsid w:val="00BD3056"/>
    <w:rsid w:val="00BD3FCC"/>
    <w:rsid w:val="00BD4C92"/>
    <w:rsid w:val="00BE0788"/>
    <w:rsid w:val="00BF4BC2"/>
    <w:rsid w:val="00BF58E1"/>
    <w:rsid w:val="00C0055B"/>
    <w:rsid w:val="00C24739"/>
    <w:rsid w:val="00C31B6F"/>
    <w:rsid w:val="00C3353D"/>
    <w:rsid w:val="00C5447C"/>
    <w:rsid w:val="00C62715"/>
    <w:rsid w:val="00C677A5"/>
    <w:rsid w:val="00C71295"/>
    <w:rsid w:val="00C72521"/>
    <w:rsid w:val="00C77D76"/>
    <w:rsid w:val="00C82EB1"/>
    <w:rsid w:val="00C85530"/>
    <w:rsid w:val="00C91949"/>
    <w:rsid w:val="00CB044F"/>
    <w:rsid w:val="00CB1BF4"/>
    <w:rsid w:val="00CC0068"/>
    <w:rsid w:val="00CC2AE9"/>
    <w:rsid w:val="00CC5EE0"/>
    <w:rsid w:val="00CC779F"/>
    <w:rsid w:val="00CD04A2"/>
    <w:rsid w:val="00CD2973"/>
    <w:rsid w:val="00CD5B14"/>
    <w:rsid w:val="00CD69F3"/>
    <w:rsid w:val="00CE4E50"/>
    <w:rsid w:val="00CF2C89"/>
    <w:rsid w:val="00D0437B"/>
    <w:rsid w:val="00D114EC"/>
    <w:rsid w:val="00D21085"/>
    <w:rsid w:val="00D26917"/>
    <w:rsid w:val="00D30105"/>
    <w:rsid w:val="00D306E9"/>
    <w:rsid w:val="00D321C1"/>
    <w:rsid w:val="00D32F8D"/>
    <w:rsid w:val="00D35BF5"/>
    <w:rsid w:val="00D42442"/>
    <w:rsid w:val="00D5074F"/>
    <w:rsid w:val="00D52BBC"/>
    <w:rsid w:val="00D65E3F"/>
    <w:rsid w:val="00D66BBA"/>
    <w:rsid w:val="00D708FD"/>
    <w:rsid w:val="00D7265E"/>
    <w:rsid w:val="00D763FC"/>
    <w:rsid w:val="00D9252C"/>
    <w:rsid w:val="00D92D07"/>
    <w:rsid w:val="00D9313F"/>
    <w:rsid w:val="00D9370F"/>
    <w:rsid w:val="00D97150"/>
    <w:rsid w:val="00DA1ACA"/>
    <w:rsid w:val="00DA7BDB"/>
    <w:rsid w:val="00DB16AB"/>
    <w:rsid w:val="00DB17AD"/>
    <w:rsid w:val="00DB3180"/>
    <w:rsid w:val="00DD23DF"/>
    <w:rsid w:val="00DF432E"/>
    <w:rsid w:val="00DF6123"/>
    <w:rsid w:val="00E302CE"/>
    <w:rsid w:val="00E43235"/>
    <w:rsid w:val="00E469F5"/>
    <w:rsid w:val="00E46E14"/>
    <w:rsid w:val="00E65A4D"/>
    <w:rsid w:val="00E70F65"/>
    <w:rsid w:val="00E71CC7"/>
    <w:rsid w:val="00E7768E"/>
    <w:rsid w:val="00E949CE"/>
    <w:rsid w:val="00EA232E"/>
    <w:rsid w:val="00EA4CA7"/>
    <w:rsid w:val="00EA6866"/>
    <w:rsid w:val="00EC2EAF"/>
    <w:rsid w:val="00ED599D"/>
    <w:rsid w:val="00ED5D85"/>
    <w:rsid w:val="00EE1511"/>
    <w:rsid w:val="00EE588B"/>
    <w:rsid w:val="00EF080D"/>
    <w:rsid w:val="00F13FA9"/>
    <w:rsid w:val="00F15902"/>
    <w:rsid w:val="00F174E1"/>
    <w:rsid w:val="00F22DD8"/>
    <w:rsid w:val="00F418EF"/>
    <w:rsid w:val="00F41915"/>
    <w:rsid w:val="00F55791"/>
    <w:rsid w:val="00F57E34"/>
    <w:rsid w:val="00F628EE"/>
    <w:rsid w:val="00F62CE5"/>
    <w:rsid w:val="00F63F5C"/>
    <w:rsid w:val="00F645CB"/>
    <w:rsid w:val="00F66189"/>
    <w:rsid w:val="00F6654B"/>
    <w:rsid w:val="00F730D5"/>
    <w:rsid w:val="00F730FF"/>
    <w:rsid w:val="00F7370D"/>
    <w:rsid w:val="00F75229"/>
    <w:rsid w:val="00F76DAE"/>
    <w:rsid w:val="00F84A3E"/>
    <w:rsid w:val="00F86975"/>
    <w:rsid w:val="00F90125"/>
    <w:rsid w:val="00FA1597"/>
    <w:rsid w:val="00FA1A72"/>
    <w:rsid w:val="00FA436F"/>
    <w:rsid w:val="00FB174A"/>
    <w:rsid w:val="00FB3C52"/>
    <w:rsid w:val="00FB4FA6"/>
    <w:rsid w:val="00FC11EE"/>
    <w:rsid w:val="00FC70D5"/>
    <w:rsid w:val="00FD2D56"/>
    <w:rsid w:val="00FD3940"/>
    <w:rsid w:val="00FE1F72"/>
    <w:rsid w:val="00FE3D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F9BFF"/>
  <w15:chartTrackingRefBased/>
  <w15:docId w15:val="{9F1CB13D-744E-428C-AEB4-C692231C2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F8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lservicedate">
    <w:name w:val="vlservicedate"/>
    <w:rsid w:val="007A7410"/>
    <w:pPr>
      <w:spacing w:before="120" w:after="0" w:line="240" w:lineRule="auto"/>
    </w:pPr>
    <w:rPr>
      <w:rFonts w:ascii="Calibri" w:eastAsia="Times New Roman" w:hAnsi="Calibri" w:cs="Calibri"/>
      <w:color w:val="000000"/>
      <w:kern w:val="28"/>
      <w:sz w:val="24"/>
      <w:szCs w:val="24"/>
      <w:lang w:eastAsia="en-GB"/>
      <w14:ligatures w14:val="standard"/>
      <w14:cntxtAlts/>
    </w:rPr>
  </w:style>
  <w:style w:type="paragraph" w:customStyle="1" w:styleId="vlcalendareventname">
    <w:name w:val="vlcalendareventname"/>
    <w:rsid w:val="007A7410"/>
    <w:pPr>
      <w:spacing w:before="120" w:after="0" w:line="240" w:lineRule="auto"/>
    </w:pPr>
    <w:rPr>
      <w:rFonts w:ascii="Calibri" w:eastAsia="Times New Roman" w:hAnsi="Calibri" w:cs="Calibri"/>
      <w:color w:val="000000"/>
      <w:kern w:val="28"/>
      <w:sz w:val="24"/>
      <w:szCs w:val="24"/>
      <w:lang w:eastAsia="en-GB"/>
      <w14:ligatures w14:val="standard"/>
      <w14:cntxtAlts/>
    </w:rPr>
  </w:style>
  <w:style w:type="paragraph" w:customStyle="1" w:styleId="vlnormal">
    <w:name w:val="vlnormal"/>
    <w:rsid w:val="007A7410"/>
    <w:pPr>
      <w:autoSpaceDE w:val="0"/>
      <w:autoSpaceDN w:val="0"/>
      <w:adjustRightInd w:val="0"/>
      <w:spacing w:before="120" w:after="0" w:line="240" w:lineRule="auto"/>
    </w:pPr>
    <w:rPr>
      <w:rFonts w:ascii="Calibri" w:hAnsi="Calibri" w:cs="Calibri"/>
      <w:kern w:val="0"/>
      <w:sz w:val="24"/>
      <w:szCs w:val="24"/>
    </w:rPr>
  </w:style>
  <w:style w:type="paragraph" w:customStyle="1" w:styleId="vlitemheading">
    <w:name w:val="vlitemheading"/>
    <w:uiPriority w:val="99"/>
    <w:rsid w:val="007A7410"/>
    <w:pPr>
      <w:autoSpaceDE w:val="0"/>
      <w:autoSpaceDN w:val="0"/>
      <w:adjustRightInd w:val="0"/>
      <w:spacing w:before="120" w:after="0" w:line="240" w:lineRule="auto"/>
    </w:pPr>
    <w:rPr>
      <w:rFonts w:ascii="Calibri" w:hAnsi="Calibri" w:cs="Calibri"/>
      <w:kern w:val="0"/>
      <w:sz w:val="24"/>
      <w:szCs w:val="24"/>
    </w:rPr>
  </w:style>
  <w:style w:type="paragraph" w:customStyle="1" w:styleId="vlall">
    <w:name w:val="vlall"/>
    <w:basedOn w:val="vlnormal"/>
    <w:uiPriority w:val="99"/>
    <w:rsid w:val="007A7410"/>
    <w:rPr>
      <w:b/>
      <w:bCs/>
    </w:rPr>
  </w:style>
  <w:style w:type="character" w:customStyle="1" w:styleId="vlchallmargin">
    <w:name w:val="vlchallmargin"/>
    <w:uiPriority w:val="99"/>
    <w:rsid w:val="007A7410"/>
    <w:rPr>
      <w:rFonts w:ascii="Calibri" w:hAnsi="Calibri" w:cs="Calibri"/>
      <w:i/>
      <w:iCs/>
      <w:color w:val="FF0000"/>
      <w:sz w:val="24"/>
      <w:szCs w:val="24"/>
    </w:rPr>
  </w:style>
  <w:style w:type="paragraph" w:customStyle="1" w:styleId="vlparaheading">
    <w:name w:val="vlparaheading"/>
    <w:uiPriority w:val="99"/>
    <w:rsid w:val="007A7410"/>
    <w:pPr>
      <w:autoSpaceDE w:val="0"/>
      <w:autoSpaceDN w:val="0"/>
      <w:adjustRightInd w:val="0"/>
      <w:spacing w:before="120" w:after="0" w:line="240" w:lineRule="auto"/>
    </w:pPr>
    <w:rPr>
      <w:rFonts w:ascii="Calibri" w:hAnsi="Calibri" w:cs="Calibri"/>
      <w:kern w:val="0"/>
      <w:sz w:val="24"/>
      <w:szCs w:val="24"/>
    </w:rPr>
  </w:style>
  <w:style w:type="character" w:customStyle="1" w:styleId="vlchparasymbol">
    <w:name w:val="vlchparasymbol"/>
    <w:uiPriority w:val="99"/>
    <w:rsid w:val="007A7410"/>
    <w:rPr>
      <w:rFonts w:ascii="Calibri" w:hAnsi="Calibri" w:cs="Calibri"/>
      <w:color w:val="FF0000"/>
      <w:sz w:val="24"/>
      <w:szCs w:val="24"/>
    </w:rPr>
  </w:style>
  <w:style w:type="paragraph" w:customStyle="1" w:styleId="vlbiblereference">
    <w:name w:val="vlbiblereference"/>
    <w:basedOn w:val="vlnormal"/>
    <w:uiPriority w:val="99"/>
    <w:rsid w:val="007A7410"/>
    <w:rPr>
      <w:i/>
      <w:iCs/>
    </w:rPr>
  </w:style>
  <w:style w:type="paragraph" w:customStyle="1" w:styleId="vlreading">
    <w:name w:val="vlreading"/>
    <w:basedOn w:val="vlnormal"/>
    <w:uiPriority w:val="99"/>
    <w:rsid w:val="007A7410"/>
  </w:style>
  <w:style w:type="character" w:customStyle="1" w:styleId="vlchversenumber">
    <w:name w:val="vlchversenumber"/>
    <w:uiPriority w:val="99"/>
    <w:rsid w:val="007A7410"/>
    <w:rPr>
      <w:rFonts w:ascii="Calibri" w:hAnsi="Calibri" w:cs="Calibri"/>
      <w:sz w:val="18"/>
      <w:szCs w:val="18"/>
      <w:vertAlign w:val="superscript"/>
    </w:rPr>
  </w:style>
  <w:style w:type="paragraph" w:customStyle="1" w:styleId="vlrubric">
    <w:name w:val="vlrubric"/>
    <w:basedOn w:val="vlnormal"/>
    <w:uiPriority w:val="99"/>
    <w:rsid w:val="007A7410"/>
    <w:rPr>
      <w:i/>
      <w:iCs/>
      <w:color w:val="FF0000"/>
    </w:rPr>
  </w:style>
  <w:style w:type="character" w:customStyle="1" w:styleId="vlchall">
    <w:name w:val="vlchall"/>
    <w:uiPriority w:val="99"/>
    <w:rsid w:val="007A7410"/>
    <w:rPr>
      <w:rFonts w:ascii="Calibri" w:hAnsi="Calibri" w:cs="Calibri"/>
      <w:b/>
      <w:bCs/>
      <w:sz w:val="24"/>
      <w:szCs w:val="24"/>
    </w:rPr>
  </w:style>
  <w:style w:type="paragraph" w:customStyle="1" w:styleId="vlpsalmrefrain">
    <w:name w:val="vlpsalmrefrain"/>
    <w:uiPriority w:val="99"/>
    <w:rsid w:val="007A7410"/>
    <w:pPr>
      <w:autoSpaceDE w:val="0"/>
      <w:autoSpaceDN w:val="0"/>
      <w:adjustRightInd w:val="0"/>
      <w:spacing w:before="120" w:after="0" w:line="240" w:lineRule="auto"/>
    </w:pPr>
    <w:rPr>
      <w:rFonts w:ascii="Calibri" w:hAnsi="Calibri" w:cs="Calibri"/>
      <w:kern w:val="0"/>
      <w:sz w:val="24"/>
      <w:szCs w:val="24"/>
    </w:rPr>
  </w:style>
  <w:style w:type="character" w:customStyle="1" w:styleId="vlchrefrainmargin">
    <w:name w:val="vlchrefrainmargin"/>
    <w:uiPriority w:val="99"/>
    <w:rsid w:val="007A7410"/>
    <w:rPr>
      <w:rFonts w:ascii="Calibri" w:hAnsi="Calibri" w:cs="Calibri"/>
      <w:sz w:val="24"/>
      <w:szCs w:val="24"/>
    </w:rPr>
  </w:style>
  <w:style w:type="paragraph" w:customStyle="1" w:styleId="vlpsalm">
    <w:name w:val="vlpsalm"/>
    <w:basedOn w:val="vlnormal"/>
    <w:uiPriority w:val="99"/>
    <w:rsid w:val="007A7410"/>
  </w:style>
  <w:style w:type="character" w:customStyle="1" w:styleId="vlchstanzanumber">
    <w:name w:val="vlchstanzanumber"/>
    <w:uiPriority w:val="99"/>
    <w:rsid w:val="007A7410"/>
    <w:rPr>
      <w:rFonts w:ascii="Calibri" w:hAnsi="Calibri" w:cs="Calibri"/>
      <w:color w:val="000000"/>
      <w:sz w:val="24"/>
      <w:szCs w:val="24"/>
    </w:rPr>
  </w:style>
  <w:style w:type="character" w:customStyle="1" w:styleId="vlchdiamondsymbol">
    <w:name w:val="vlchdiamondsymbol"/>
    <w:uiPriority w:val="99"/>
    <w:rsid w:val="007A7410"/>
    <w:rPr>
      <w:rFonts w:ascii="Courier New" w:hAnsi="Courier New" w:cs="Courier New"/>
      <w:color w:val="FF0000"/>
      <w:sz w:val="24"/>
      <w:szCs w:val="24"/>
    </w:rPr>
  </w:style>
  <w:style w:type="character" w:customStyle="1" w:styleId="vlchrefrainsymbol">
    <w:name w:val="vlchrefrainsymbol"/>
    <w:uiPriority w:val="99"/>
    <w:rsid w:val="007A7410"/>
    <w:rPr>
      <w:rFonts w:ascii="Calibri" w:hAnsi="Calibri" w:cs="Calibri"/>
      <w:b/>
      <w:bCs/>
      <w:i/>
      <w:iCs/>
      <w:color w:val="FF0000"/>
      <w:sz w:val="24"/>
      <w:szCs w:val="24"/>
    </w:rPr>
  </w:style>
  <w:style w:type="paragraph" w:customStyle="1" w:styleId="vlpsalmdivider">
    <w:name w:val="vlpsalmdivider"/>
    <w:uiPriority w:val="99"/>
    <w:rsid w:val="007A7410"/>
    <w:pPr>
      <w:autoSpaceDE w:val="0"/>
      <w:autoSpaceDN w:val="0"/>
      <w:adjustRightInd w:val="0"/>
      <w:spacing w:before="120" w:after="0" w:line="240" w:lineRule="auto"/>
    </w:pPr>
    <w:rPr>
      <w:rFonts w:ascii="Calibri" w:hAnsi="Calibri" w:cs="Calibri"/>
      <w:kern w:val="0"/>
      <w:sz w:val="24"/>
      <w:szCs w:val="24"/>
    </w:rPr>
  </w:style>
  <w:style w:type="character" w:customStyle="1" w:styleId="vlchindent">
    <w:name w:val="vlchindent"/>
    <w:uiPriority w:val="99"/>
    <w:rsid w:val="007A7410"/>
    <w:rPr>
      <w:rFonts w:ascii="Calibri" w:hAnsi="Calibri" w:cs="Calibri"/>
      <w:sz w:val="24"/>
      <w:szCs w:val="24"/>
    </w:rPr>
  </w:style>
  <w:style w:type="paragraph" w:customStyle="1" w:styleId="vlpsalmprayer">
    <w:name w:val="vlpsalmprayer"/>
    <w:uiPriority w:val="99"/>
    <w:rsid w:val="007A7410"/>
    <w:pPr>
      <w:autoSpaceDE w:val="0"/>
      <w:autoSpaceDN w:val="0"/>
      <w:adjustRightInd w:val="0"/>
      <w:spacing w:before="120" w:after="0" w:line="240" w:lineRule="auto"/>
    </w:pPr>
    <w:rPr>
      <w:rFonts w:ascii="Calibri" w:hAnsi="Calibri" w:cs="Calibri"/>
      <w:kern w:val="0"/>
      <w:sz w:val="24"/>
      <w:szCs w:val="24"/>
    </w:rPr>
  </w:style>
  <w:style w:type="character" w:customStyle="1" w:styleId="vlchrubric">
    <w:name w:val="vlchrubric"/>
    <w:uiPriority w:val="99"/>
    <w:rsid w:val="007A7410"/>
    <w:rPr>
      <w:rFonts w:ascii="Calibri" w:hAnsi="Calibri" w:cs="Calibri"/>
      <w:i/>
      <w:iCs/>
      <w:color w:val="FF0000"/>
      <w:sz w:val="24"/>
      <w:szCs w:val="24"/>
    </w:rPr>
  </w:style>
  <w:style w:type="character" w:customStyle="1" w:styleId="vlchconditional">
    <w:name w:val="vlchconditional"/>
    <w:uiPriority w:val="99"/>
    <w:rsid w:val="007A7410"/>
    <w:rPr>
      <w:rFonts w:ascii="Calibri" w:hAnsi="Calibri" w:cs="Calibri"/>
      <w:i/>
      <w:iCs/>
      <w:sz w:val="24"/>
      <w:szCs w:val="24"/>
    </w:rPr>
  </w:style>
  <w:style w:type="paragraph" w:customStyle="1" w:styleId="vlcopyrightheading">
    <w:name w:val="vlcopyrightheading"/>
    <w:uiPriority w:val="99"/>
    <w:rsid w:val="009214A6"/>
    <w:pPr>
      <w:autoSpaceDE w:val="0"/>
      <w:autoSpaceDN w:val="0"/>
      <w:adjustRightInd w:val="0"/>
      <w:spacing w:before="120" w:after="0" w:line="240" w:lineRule="auto"/>
    </w:pPr>
    <w:rPr>
      <w:rFonts w:ascii="Calibri" w:hAnsi="Calibri" w:cs="Calibri"/>
      <w:b/>
      <w:bCs/>
      <w:kern w:val="0"/>
      <w:sz w:val="16"/>
      <w:szCs w:val="16"/>
    </w:rPr>
  </w:style>
  <w:style w:type="paragraph" w:customStyle="1" w:styleId="vlcopyright">
    <w:name w:val="vlcopyright"/>
    <w:uiPriority w:val="99"/>
    <w:rsid w:val="009214A6"/>
    <w:pPr>
      <w:autoSpaceDE w:val="0"/>
      <w:autoSpaceDN w:val="0"/>
      <w:adjustRightInd w:val="0"/>
      <w:spacing w:before="120" w:after="0" w:line="240" w:lineRule="auto"/>
    </w:pPr>
    <w:rPr>
      <w:rFonts w:ascii="Calibri" w:hAnsi="Calibri" w:cs="Calibri"/>
      <w:kern w:val="0"/>
      <w:sz w:val="16"/>
      <w:szCs w:val="16"/>
    </w:rPr>
  </w:style>
  <w:style w:type="table" w:styleId="TableGrid">
    <w:name w:val="Table Grid"/>
    <w:basedOn w:val="TableNormal"/>
    <w:uiPriority w:val="39"/>
    <w:rsid w:val="00921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link w:val="BodyTextChar"/>
    <w:uiPriority w:val="99"/>
    <w:unhideWhenUsed/>
    <w:rsid w:val="00907671"/>
    <w:pPr>
      <w:spacing w:after="120" w:line="264" w:lineRule="auto"/>
    </w:pPr>
    <w:rPr>
      <w:rFonts w:ascii="Calibri" w:eastAsia="Times New Roman" w:hAnsi="Calibri" w:cs="Calibri"/>
      <w:color w:val="000000"/>
      <w:kern w:val="28"/>
      <w:sz w:val="20"/>
      <w:szCs w:val="20"/>
      <w:lang w:eastAsia="en-GB"/>
      <w14:ligatures w14:val="standard"/>
      <w14:cntxtAlts/>
    </w:rPr>
  </w:style>
  <w:style w:type="character" w:customStyle="1" w:styleId="BodyTextChar">
    <w:name w:val="Body Text Char"/>
    <w:basedOn w:val="DefaultParagraphFont"/>
    <w:link w:val="BodyText"/>
    <w:uiPriority w:val="99"/>
    <w:rsid w:val="00907671"/>
    <w:rPr>
      <w:rFonts w:ascii="Calibri" w:eastAsia="Times New Roman" w:hAnsi="Calibri" w:cs="Calibri"/>
      <w:color w:val="000000"/>
      <w:kern w:val="28"/>
      <w:sz w:val="20"/>
      <w:szCs w:val="20"/>
      <w:lang w:eastAsia="en-GB"/>
      <w14:ligatures w14:val="standard"/>
      <w14:cntxtAlts/>
    </w:rPr>
  </w:style>
  <w:style w:type="character" w:customStyle="1" w:styleId="vlchpsalmrefrainheading">
    <w:name w:val="vlchpsalmrefrainheading"/>
    <w:uiPriority w:val="99"/>
    <w:rsid w:val="00355941"/>
    <w:rPr>
      <w:rFonts w:ascii="Calibri" w:hAnsi="Calibri" w:cs="Calibri"/>
      <w:sz w:val="24"/>
      <w:szCs w:val="24"/>
    </w:rPr>
  </w:style>
  <w:style w:type="character" w:customStyle="1" w:styleId="vlchindent2">
    <w:name w:val="vlchindent2"/>
    <w:uiPriority w:val="99"/>
    <w:rsid w:val="001B366C"/>
    <w:rPr>
      <w:rFonts w:ascii="Calibri" w:hAnsi="Calibri" w:cs="Calibri"/>
      <w:sz w:val="24"/>
      <w:szCs w:val="24"/>
    </w:rPr>
  </w:style>
  <w:style w:type="character" w:customStyle="1" w:styleId="vlchrefrain">
    <w:name w:val="vlchrefrain"/>
    <w:uiPriority w:val="99"/>
    <w:rsid w:val="007B164F"/>
    <w:rPr>
      <w:rFonts w:ascii="Gill Sans MT" w:hAnsi="Gill Sans MT" w:cs="Gill Sans MT"/>
      <w:i/>
      <w:iCs/>
    </w:rPr>
  </w:style>
  <w:style w:type="character" w:customStyle="1" w:styleId="vlversenumber1">
    <w:name w:val="vlversenumber1"/>
    <w:basedOn w:val="DefaultParagraphFont"/>
    <w:rsid w:val="00B6469D"/>
    <w:rPr>
      <w:b w:val="0"/>
      <w:bCs w:val="0"/>
      <w:i w:val="0"/>
      <w:iCs w:val="0"/>
      <w:sz w:val="19"/>
      <w:szCs w:val="19"/>
    </w:rPr>
  </w:style>
  <w:style w:type="character" w:customStyle="1" w:styleId="vlstanzanumber1">
    <w:name w:val="vlstanzanumber1"/>
    <w:basedOn w:val="DefaultParagraphFont"/>
    <w:rsid w:val="00B6469D"/>
    <w:rPr>
      <w:i w:val="0"/>
      <w:iCs w:val="0"/>
      <w:color w:val="000000"/>
    </w:rPr>
  </w:style>
  <w:style w:type="character" w:customStyle="1" w:styleId="vldiamondsymbol1">
    <w:name w:val="vldiamondsymbol1"/>
    <w:basedOn w:val="DefaultParagraphFont"/>
    <w:rsid w:val="00B6469D"/>
    <w:rPr>
      <w:rFonts w:ascii="Courier New" w:hAnsi="Courier New" w:cs="Courier New" w:hint="default"/>
      <w:color w:val="FF0000"/>
    </w:rPr>
  </w:style>
  <w:style w:type="character" w:customStyle="1" w:styleId="vlindent1">
    <w:name w:val="vlindent1"/>
    <w:basedOn w:val="DefaultParagraphFont"/>
    <w:rsid w:val="00B6469D"/>
  </w:style>
  <w:style w:type="character" w:customStyle="1" w:styleId="vlrefrainsymbol1">
    <w:name w:val="vlrefrainsymbol1"/>
    <w:basedOn w:val="DefaultParagraphFont"/>
    <w:rsid w:val="00B6469D"/>
    <w:rPr>
      <w:b/>
      <w:bCs/>
      <w:i/>
      <w:iCs/>
      <w:color w:val="FF0000"/>
    </w:rPr>
  </w:style>
  <w:style w:type="character" w:customStyle="1" w:styleId="vlpsalmrefrainheading">
    <w:name w:val="vlpsalmrefrainheading"/>
    <w:basedOn w:val="DefaultParagraphFont"/>
    <w:rsid w:val="00427DAA"/>
  </w:style>
  <w:style w:type="character" w:styleId="Emphasis">
    <w:name w:val="Emphasis"/>
    <w:basedOn w:val="DefaultParagraphFont"/>
    <w:uiPriority w:val="20"/>
    <w:qFormat/>
    <w:rsid w:val="00427DAA"/>
    <w:rPr>
      <w:i/>
      <w:iCs/>
    </w:rPr>
  </w:style>
  <w:style w:type="character" w:customStyle="1" w:styleId="vlindent21">
    <w:name w:val="vlindent21"/>
    <w:basedOn w:val="DefaultParagraphFont"/>
    <w:rsid w:val="006A1FB5"/>
  </w:style>
  <w:style w:type="character" w:styleId="CommentReference">
    <w:name w:val="annotation reference"/>
    <w:basedOn w:val="DefaultParagraphFont"/>
    <w:uiPriority w:val="99"/>
    <w:semiHidden/>
    <w:unhideWhenUsed/>
    <w:rsid w:val="007934E5"/>
    <w:rPr>
      <w:sz w:val="16"/>
      <w:szCs w:val="16"/>
    </w:rPr>
  </w:style>
  <w:style w:type="paragraph" w:styleId="CommentText">
    <w:name w:val="annotation text"/>
    <w:basedOn w:val="Normal"/>
    <w:link w:val="CommentTextChar"/>
    <w:uiPriority w:val="99"/>
    <w:semiHidden/>
    <w:unhideWhenUsed/>
    <w:rsid w:val="007934E5"/>
    <w:pPr>
      <w:spacing w:line="240" w:lineRule="auto"/>
    </w:pPr>
    <w:rPr>
      <w:sz w:val="20"/>
      <w:szCs w:val="20"/>
    </w:rPr>
  </w:style>
  <w:style w:type="character" w:customStyle="1" w:styleId="CommentTextChar">
    <w:name w:val="Comment Text Char"/>
    <w:basedOn w:val="DefaultParagraphFont"/>
    <w:link w:val="CommentText"/>
    <w:uiPriority w:val="99"/>
    <w:semiHidden/>
    <w:rsid w:val="007934E5"/>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934E5"/>
    <w:rPr>
      <w:b/>
      <w:bCs/>
    </w:rPr>
  </w:style>
  <w:style w:type="character" w:customStyle="1" w:styleId="CommentSubjectChar">
    <w:name w:val="Comment Subject Char"/>
    <w:basedOn w:val="CommentTextChar"/>
    <w:link w:val="CommentSubject"/>
    <w:uiPriority w:val="99"/>
    <w:semiHidden/>
    <w:rsid w:val="007934E5"/>
    <w:rPr>
      <w:b/>
      <w:bCs/>
      <w:kern w:val="0"/>
      <w:sz w:val="20"/>
      <w:szCs w:val="20"/>
      <w14:ligatures w14:val="none"/>
    </w:rPr>
  </w:style>
  <w:style w:type="character" w:customStyle="1" w:styleId="vlchrefrainheading">
    <w:name w:val="vlchrefrainheading"/>
    <w:uiPriority w:val="99"/>
    <w:rsid w:val="00C677A5"/>
    <w:rPr>
      <w:rFonts w:ascii="Gill Sans MT" w:hAnsi="Gill Sans MT" w:cs="Gill Sans MT"/>
    </w:rPr>
  </w:style>
  <w:style w:type="paragraph" w:customStyle="1" w:styleId="ve1">
    <w:name w:val="ve1"/>
    <w:basedOn w:val="Normal"/>
    <w:rsid w:val="001D7CE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in">
    <w:name w:val="vein"/>
    <w:basedOn w:val="Normal"/>
    <w:rsid w:val="001D7CE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lallmargin1">
    <w:name w:val="vlallmargin1"/>
    <w:basedOn w:val="DefaultParagraphFont"/>
    <w:rsid w:val="00D9313F"/>
    <w:rPr>
      <w:b w:val="0"/>
      <w:bCs w:val="0"/>
      <w:i/>
      <w:iCs/>
      <w:vanish/>
      <w:webHidden w:val="0"/>
      <w:color w:val="FF0000"/>
      <w:specVanish w:val="0"/>
    </w:rPr>
  </w:style>
  <w:style w:type="character" w:customStyle="1" w:styleId="vlall1">
    <w:name w:val="vlall1"/>
    <w:basedOn w:val="DefaultParagraphFont"/>
    <w:rsid w:val="00D9313F"/>
    <w:rPr>
      <w:b/>
      <w:bCs/>
    </w:rPr>
  </w:style>
  <w:style w:type="character" w:styleId="Hyperlink">
    <w:name w:val="Hyperlink"/>
    <w:basedOn w:val="DefaultParagraphFont"/>
    <w:uiPriority w:val="99"/>
    <w:semiHidden/>
    <w:unhideWhenUsed/>
    <w:rsid w:val="00DF432E"/>
    <w:rPr>
      <w:color w:val="0000FF"/>
      <w:u w:val="single"/>
    </w:rPr>
  </w:style>
  <w:style w:type="character" w:styleId="Strong">
    <w:name w:val="Strong"/>
    <w:basedOn w:val="DefaultParagraphFont"/>
    <w:uiPriority w:val="22"/>
    <w:qFormat/>
    <w:rsid w:val="00DF43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724502">
      <w:bodyDiv w:val="1"/>
      <w:marLeft w:val="0"/>
      <w:marRight w:val="0"/>
      <w:marTop w:val="0"/>
      <w:marBottom w:val="0"/>
      <w:divBdr>
        <w:top w:val="none" w:sz="0" w:space="0" w:color="auto"/>
        <w:left w:val="none" w:sz="0" w:space="0" w:color="auto"/>
        <w:bottom w:val="none" w:sz="0" w:space="0" w:color="auto"/>
        <w:right w:val="none" w:sz="0" w:space="0" w:color="auto"/>
      </w:divBdr>
    </w:div>
    <w:div w:id="315913831">
      <w:bodyDiv w:val="1"/>
      <w:marLeft w:val="0"/>
      <w:marRight w:val="0"/>
      <w:marTop w:val="0"/>
      <w:marBottom w:val="0"/>
      <w:divBdr>
        <w:top w:val="none" w:sz="0" w:space="0" w:color="auto"/>
        <w:left w:val="none" w:sz="0" w:space="0" w:color="auto"/>
        <w:bottom w:val="none" w:sz="0" w:space="0" w:color="auto"/>
        <w:right w:val="none" w:sz="0" w:space="0" w:color="auto"/>
      </w:divBdr>
    </w:div>
    <w:div w:id="435172573">
      <w:bodyDiv w:val="1"/>
      <w:marLeft w:val="1134"/>
      <w:marRight w:val="0"/>
      <w:marTop w:val="0"/>
      <w:marBottom w:val="0"/>
      <w:divBdr>
        <w:top w:val="none" w:sz="0" w:space="0" w:color="auto"/>
        <w:left w:val="none" w:sz="0" w:space="0" w:color="auto"/>
        <w:bottom w:val="none" w:sz="0" w:space="0" w:color="auto"/>
        <w:right w:val="none" w:sz="0" w:space="0" w:color="auto"/>
      </w:divBdr>
    </w:div>
    <w:div w:id="469516690">
      <w:bodyDiv w:val="1"/>
      <w:marLeft w:val="0"/>
      <w:marRight w:val="0"/>
      <w:marTop w:val="0"/>
      <w:marBottom w:val="0"/>
      <w:divBdr>
        <w:top w:val="none" w:sz="0" w:space="0" w:color="auto"/>
        <w:left w:val="none" w:sz="0" w:space="0" w:color="auto"/>
        <w:bottom w:val="none" w:sz="0" w:space="0" w:color="auto"/>
        <w:right w:val="none" w:sz="0" w:space="0" w:color="auto"/>
      </w:divBdr>
    </w:div>
    <w:div w:id="505100264">
      <w:bodyDiv w:val="1"/>
      <w:marLeft w:val="0"/>
      <w:marRight w:val="0"/>
      <w:marTop w:val="0"/>
      <w:marBottom w:val="0"/>
      <w:divBdr>
        <w:top w:val="none" w:sz="0" w:space="0" w:color="auto"/>
        <w:left w:val="none" w:sz="0" w:space="0" w:color="auto"/>
        <w:bottom w:val="none" w:sz="0" w:space="0" w:color="auto"/>
        <w:right w:val="none" w:sz="0" w:space="0" w:color="auto"/>
      </w:divBdr>
    </w:div>
    <w:div w:id="609170508">
      <w:bodyDiv w:val="1"/>
      <w:marLeft w:val="0"/>
      <w:marRight w:val="0"/>
      <w:marTop w:val="0"/>
      <w:marBottom w:val="0"/>
      <w:divBdr>
        <w:top w:val="none" w:sz="0" w:space="0" w:color="auto"/>
        <w:left w:val="none" w:sz="0" w:space="0" w:color="auto"/>
        <w:bottom w:val="none" w:sz="0" w:space="0" w:color="auto"/>
        <w:right w:val="none" w:sz="0" w:space="0" w:color="auto"/>
      </w:divBdr>
    </w:div>
    <w:div w:id="656693402">
      <w:bodyDiv w:val="1"/>
      <w:marLeft w:val="0"/>
      <w:marRight w:val="0"/>
      <w:marTop w:val="0"/>
      <w:marBottom w:val="0"/>
      <w:divBdr>
        <w:top w:val="none" w:sz="0" w:space="0" w:color="auto"/>
        <w:left w:val="none" w:sz="0" w:space="0" w:color="auto"/>
        <w:bottom w:val="none" w:sz="0" w:space="0" w:color="auto"/>
        <w:right w:val="none" w:sz="0" w:space="0" w:color="auto"/>
      </w:divBdr>
    </w:div>
    <w:div w:id="937442289">
      <w:bodyDiv w:val="1"/>
      <w:marLeft w:val="1134"/>
      <w:marRight w:val="0"/>
      <w:marTop w:val="0"/>
      <w:marBottom w:val="0"/>
      <w:divBdr>
        <w:top w:val="none" w:sz="0" w:space="0" w:color="auto"/>
        <w:left w:val="none" w:sz="0" w:space="0" w:color="auto"/>
        <w:bottom w:val="none" w:sz="0" w:space="0" w:color="auto"/>
        <w:right w:val="none" w:sz="0" w:space="0" w:color="auto"/>
      </w:divBdr>
    </w:div>
    <w:div w:id="998267812">
      <w:bodyDiv w:val="1"/>
      <w:marLeft w:val="0"/>
      <w:marRight w:val="0"/>
      <w:marTop w:val="0"/>
      <w:marBottom w:val="0"/>
      <w:divBdr>
        <w:top w:val="none" w:sz="0" w:space="0" w:color="auto"/>
        <w:left w:val="none" w:sz="0" w:space="0" w:color="auto"/>
        <w:bottom w:val="none" w:sz="0" w:space="0" w:color="auto"/>
        <w:right w:val="none" w:sz="0" w:space="0" w:color="auto"/>
      </w:divBdr>
    </w:div>
    <w:div w:id="1002121261">
      <w:bodyDiv w:val="1"/>
      <w:marLeft w:val="567"/>
      <w:marRight w:val="0"/>
      <w:marTop w:val="0"/>
      <w:marBottom w:val="0"/>
      <w:divBdr>
        <w:top w:val="none" w:sz="0" w:space="0" w:color="auto"/>
        <w:left w:val="none" w:sz="0" w:space="0" w:color="auto"/>
        <w:bottom w:val="none" w:sz="0" w:space="0" w:color="auto"/>
        <w:right w:val="none" w:sz="0" w:space="0" w:color="auto"/>
      </w:divBdr>
    </w:div>
    <w:div w:id="1028987674">
      <w:bodyDiv w:val="1"/>
      <w:marLeft w:val="1134"/>
      <w:marRight w:val="0"/>
      <w:marTop w:val="0"/>
      <w:marBottom w:val="0"/>
      <w:divBdr>
        <w:top w:val="none" w:sz="0" w:space="0" w:color="auto"/>
        <w:left w:val="none" w:sz="0" w:space="0" w:color="auto"/>
        <w:bottom w:val="none" w:sz="0" w:space="0" w:color="auto"/>
        <w:right w:val="none" w:sz="0" w:space="0" w:color="auto"/>
      </w:divBdr>
    </w:div>
    <w:div w:id="1856187941">
      <w:bodyDiv w:val="1"/>
      <w:marLeft w:val="0"/>
      <w:marRight w:val="0"/>
      <w:marTop w:val="0"/>
      <w:marBottom w:val="0"/>
      <w:divBdr>
        <w:top w:val="none" w:sz="0" w:space="0" w:color="auto"/>
        <w:left w:val="none" w:sz="0" w:space="0" w:color="auto"/>
        <w:bottom w:val="none" w:sz="0" w:space="0" w:color="auto"/>
        <w:right w:val="none" w:sz="0" w:space="0" w:color="auto"/>
      </w:divBdr>
    </w:div>
    <w:div w:id="1906987076">
      <w:bodyDiv w:val="1"/>
      <w:marLeft w:val="1134"/>
      <w:marRight w:val="0"/>
      <w:marTop w:val="0"/>
      <w:marBottom w:val="0"/>
      <w:divBdr>
        <w:top w:val="none" w:sz="0" w:space="0" w:color="auto"/>
        <w:left w:val="none" w:sz="0" w:space="0" w:color="auto"/>
        <w:bottom w:val="none" w:sz="0" w:space="0" w:color="auto"/>
        <w:right w:val="none" w:sz="0" w:space="0" w:color="auto"/>
      </w:divBdr>
    </w:div>
    <w:div w:id="1921400651">
      <w:bodyDiv w:val="1"/>
      <w:marLeft w:val="0"/>
      <w:marRight w:val="0"/>
      <w:marTop w:val="0"/>
      <w:marBottom w:val="0"/>
      <w:divBdr>
        <w:top w:val="none" w:sz="0" w:space="0" w:color="auto"/>
        <w:left w:val="none" w:sz="0" w:space="0" w:color="auto"/>
        <w:bottom w:val="none" w:sz="0" w:space="0" w:color="auto"/>
        <w:right w:val="none" w:sz="0" w:space="0" w:color="auto"/>
      </w:divBdr>
    </w:div>
    <w:div w:id="1951425922">
      <w:bodyDiv w:val="1"/>
      <w:marLeft w:val="567"/>
      <w:marRight w:val="0"/>
      <w:marTop w:val="0"/>
      <w:marBottom w:val="0"/>
      <w:divBdr>
        <w:top w:val="none" w:sz="0" w:space="0" w:color="auto"/>
        <w:left w:val="none" w:sz="0" w:space="0" w:color="auto"/>
        <w:bottom w:val="none" w:sz="0" w:space="0" w:color="auto"/>
        <w:right w:val="none" w:sz="0" w:space="0" w:color="auto"/>
      </w:divBdr>
    </w:div>
    <w:div w:id="2017344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915A6-C24D-4B4D-8A56-3BF94A0AE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965</Words>
  <Characters>5503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Jseph592</dc:creator>
  <cp:keywords/>
  <dc:description/>
  <cp:lastModifiedBy>Jocelyn OHP</cp:lastModifiedBy>
  <cp:revision>3</cp:revision>
  <cp:lastPrinted>2026-09-17T10:32:00Z</cp:lastPrinted>
  <dcterms:created xsi:type="dcterms:W3CDTF">2026-09-17T10:29:00Z</dcterms:created>
  <dcterms:modified xsi:type="dcterms:W3CDTF">2026-09-17T10:33:00Z</dcterms:modified>
</cp:coreProperties>
</file>